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tblLayout w:type="fixed"/>
        <w:tblCellMar>
          <w:left w:w="0" w:type="dxa"/>
          <w:right w:w="0" w:type="dxa"/>
        </w:tblCellMar>
        <w:tblLook w:val="04A0" w:firstRow="1" w:lastRow="0" w:firstColumn="1" w:lastColumn="0" w:noHBand="0" w:noVBand="1"/>
      </w:tblPr>
      <w:tblGrid>
        <w:gridCol w:w="9333"/>
        <w:gridCol w:w="21"/>
      </w:tblGrid>
      <w:tr w:rsidR="00A3219F" w:rsidRPr="0092798D" w14:paraId="03C0CA5E" w14:textId="77777777" w:rsidTr="00BB7A6D">
        <w:trPr>
          <w:tblCellSpacing w:w="0" w:type="dxa"/>
          <w:jc w:val="center"/>
        </w:trPr>
        <w:tc>
          <w:tcPr>
            <w:tcW w:w="9354" w:type="dxa"/>
            <w:gridSpan w:val="2"/>
            <w:vAlign w:val="center"/>
            <w:hideMark/>
          </w:tcPr>
          <w:p w14:paraId="26B513AA" w14:textId="77777777" w:rsidR="00A3219F" w:rsidRPr="006D6D8C" w:rsidRDefault="00A3219F" w:rsidP="00BB7A6D">
            <w:pPr>
              <w:spacing w:after="0" w:line="240" w:lineRule="auto"/>
              <w:ind w:firstLine="525"/>
              <w:jc w:val="center"/>
              <w:rPr>
                <w:rFonts w:ascii="Times New Roman" w:eastAsia="Times New Roman" w:hAnsi="Times New Roman" w:cs="Times New Roman"/>
                <w:b/>
                <w:bCs/>
                <w:lang w:eastAsia="ru-RU"/>
              </w:rPr>
            </w:pPr>
            <w:r w:rsidRPr="006D6D8C">
              <w:rPr>
                <w:rFonts w:ascii="Times New Roman" w:eastAsia="Times New Roman" w:hAnsi="Times New Roman" w:cs="Times New Roman"/>
                <w:b/>
                <w:bCs/>
                <w:lang w:eastAsia="ru-RU"/>
              </w:rPr>
              <w:t>ДОГОВОР № ______</w:t>
            </w:r>
          </w:p>
          <w:p w14:paraId="0BC02A31" w14:textId="77777777" w:rsidR="00A3219F" w:rsidRPr="006D6D8C" w:rsidRDefault="00A3219F" w:rsidP="00BB7A6D">
            <w:pPr>
              <w:spacing w:after="0" w:line="240" w:lineRule="auto"/>
              <w:ind w:firstLine="525"/>
              <w:jc w:val="center"/>
              <w:rPr>
                <w:rFonts w:ascii="Times New Roman" w:eastAsia="Times New Roman" w:hAnsi="Times New Roman" w:cs="Times New Roman"/>
                <w:b/>
                <w:bCs/>
                <w:lang w:eastAsia="ru-RU"/>
              </w:rPr>
            </w:pPr>
            <w:r w:rsidRPr="006D6D8C">
              <w:rPr>
                <w:rFonts w:ascii="Times New Roman" w:eastAsia="Times New Roman" w:hAnsi="Times New Roman" w:cs="Times New Roman"/>
                <w:b/>
                <w:bCs/>
                <w:lang w:eastAsia="ru-RU"/>
              </w:rPr>
              <w:t>об оказании платных образовательных услуг по основным образовательным программам</w:t>
            </w:r>
            <w:r>
              <w:rPr>
                <w:rFonts w:ascii="Times New Roman" w:eastAsia="Times New Roman" w:hAnsi="Times New Roman" w:cs="Times New Roman"/>
                <w:b/>
                <w:bCs/>
                <w:lang w:eastAsia="ru-RU"/>
              </w:rPr>
              <w:t xml:space="preserve"> </w:t>
            </w:r>
            <w:r w:rsidRPr="006D6D8C">
              <w:rPr>
                <w:rFonts w:ascii="Times New Roman" w:eastAsia="Times New Roman" w:hAnsi="Times New Roman" w:cs="Times New Roman"/>
                <w:b/>
                <w:bCs/>
                <w:lang w:eastAsia="ru-RU"/>
              </w:rPr>
              <w:t>высшего образования иностранным гражданам</w:t>
            </w:r>
          </w:p>
          <w:p w14:paraId="661F5913" w14:textId="77777777" w:rsidR="00A3219F" w:rsidRPr="007F759A" w:rsidRDefault="00A3219F" w:rsidP="00BB7A6D">
            <w:pPr>
              <w:spacing w:after="0" w:line="240" w:lineRule="auto"/>
              <w:rPr>
                <w:rFonts w:ascii="Times New Roman" w:eastAsia="Times New Roman" w:hAnsi="Times New Roman" w:cs="Times New Roman"/>
                <w:b/>
                <w:bCs/>
                <w:sz w:val="34"/>
                <w:szCs w:val="34"/>
                <w:lang w:eastAsia="ru-RU"/>
              </w:rPr>
            </w:pPr>
          </w:p>
          <w:p w14:paraId="5BA92A18" w14:textId="77777777" w:rsidR="00A3219F" w:rsidRPr="006D6D8C" w:rsidRDefault="00A3219F" w:rsidP="00BB7A6D">
            <w:pPr>
              <w:spacing w:after="0" w:line="240" w:lineRule="auto"/>
              <w:rPr>
                <w:rFonts w:ascii="Times New Roman" w:eastAsia="Times New Roman" w:hAnsi="Times New Roman" w:cs="Times New Roman"/>
                <w:b/>
                <w:bCs/>
                <w:lang w:eastAsia="ru-RU"/>
              </w:rPr>
            </w:pPr>
          </w:p>
        </w:tc>
      </w:tr>
      <w:tr w:rsidR="00A3219F" w:rsidRPr="0092798D" w14:paraId="038210D3" w14:textId="77777777" w:rsidTr="00BB7A6D">
        <w:trPr>
          <w:tblCellSpacing w:w="0" w:type="dxa"/>
          <w:jc w:val="center"/>
        </w:trPr>
        <w:tc>
          <w:tcPr>
            <w:tcW w:w="9333" w:type="dxa"/>
            <w:vAlign w:val="center"/>
            <w:hideMark/>
          </w:tcPr>
          <w:p w14:paraId="16201DFD" w14:textId="77777777" w:rsidR="00A3219F" w:rsidRPr="006D6D8C" w:rsidRDefault="00A3219F" w:rsidP="00BB7A6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6D6D8C">
              <w:rPr>
                <w:rFonts w:ascii="Times New Roman" w:eastAsia="Times New Roman" w:hAnsi="Times New Roman" w:cs="Times New Roman"/>
                <w:lang w:eastAsia="ru-RU"/>
              </w:rPr>
              <w:t xml:space="preserve">г. Казань                                                                     </w:t>
            </w: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 xml:space="preserve"> </w:t>
            </w:r>
            <w:r w:rsidRPr="006D6D8C">
              <w:rPr>
                <w:rFonts w:ascii="Times New Roman" w:eastAsia="Times New Roman" w:hAnsi="Times New Roman" w:cs="Times New Roman"/>
                <w:lang w:eastAsia="ru-RU"/>
              </w:rPr>
              <w:t xml:space="preserve">  «</w:t>
            </w:r>
            <w:proofErr w:type="gramEnd"/>
            <w:r w:rsidRPr="006D6D8C">
              <w:rPr>
                <w:rFonts w:ascii="Times New Roman" w:eastAsia="Times New Roman" w:hAnsi="Times New Roman" w:cs="Times New Roman"/>
                <w:lang w:eastAsia="ru-RU"/>
              </w:rPr>
              <w:t>_____» ______________ 20___ г.</w:t>
            </w:r>
          </w:p>
          <w:p w14:paraId="692B4255" w14:textId="77777777" w:rsidR="00A3219F" w:rsidRPr="006D6D8C" w:rsidRDefault="00A3219F" w:rsidP="00BB7A6D">
            <w:pPr>
              <w:spacing w:after="0" w:line="240" w:lineRule="auto"/>
              <w:ind w:firstLine="525"/>
              <w:rPr>
                <w:rFonts w:ascii="Times New Roman" w:eastAsia="Times New Roman" w:hAnsi="Times New Roman" w:cs="Times New Roman"/>
                <w:lang w:eastAsia="ru-RU"/>
              </w:rPr>
            </w:pPr>
          </w:p>
        </w:tc>
        <w:tc>
          <w:tcPr>
            <w:tcW w:w="21" w:type="dxa"/>
            <w:vAlign w:val="center"/>
            <w:hideMark/>
          </w:tcPr>
          <w:p w14:paraId="3B9CA566" w14:textId="77777777" w:rsidR="00A3219F" w:rsidRPr="006D6D8C" w:rsidRDefault="00A3219F" w:rsidP="00BB7A6D">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p>
        </w:tc>
      </w:tr>
      <w:tr w:rsidR="00A3219F" w:rsidRPr="0092798D" w14:paraId="21C8AEC3" w14:textId="77777777" w:rsidTr="00BB7A6D">
        <w:trPr>
          <w:tblCellSpacing w:w="0" w:type="dxa"/>
          <w:jc w:val="center"/>
        </w:trPr>
        <w:tc>
          <w:tcPr>
            <w:tcW w:w="9333" w:type="dxa"/>
            <w:vAlign w:val="center"/>
          </w:tcPr>
          <w:p w14:paraId="2FCC2F2B" w14:textId="77777777" w:rsidR="00A3219F" w:rsidRPr="007F2AB3" w:rsidRDefault="00A3219F" w:rsidP="00BB7A6D">
            <w:pPr>
              <w:widowControl w:val="0"/>
              <w:autoSpaceDE w:val="0"/>
              <w:autoSpaceDN w:val="0"/>
              <w:adjustRightInd w:val="0"/>
              <w:spacing w:after="0" w:line="240" w:lineRule="auto"/>
              <w:jc w:val="both"/>
              <w:rPr>
                <w:rFonts w:ascii="Times New Roman" w:eastAsia="Times New Roman" w:hAnsi="Times New Roman" w:cs="Times New Roman"/>
                <w:sz w:val="30"/>
                <w:szCs w:val="30"/>
                <w:lang w:eastAsia="ru-RU"/>
              </w:rPr>
            </w:pPr>
          </w:p>
        </w:tc>
        <w:tc>
          <w:tcPr>
            <w:tcW w:w="21" w:type="dxa"/>
            <w:vAlign w:val="center"/>
          </w:tcPr>
          <w:p w14:paraId="473A4728" w14:textId="77777777" w:rsidR="00A3219F" w:rsidRPr="006D6D8C" w:rsidRDefault="00A3219F" w:rsidP="00BB7A6D">
            <w:pPr>
              <w:widowControl w:val="0"/>
              <w:autoSpaceDE w:val="0"/>
              <w:autoSpaceDN w:val="0"/>
              <w:adjustRightInd w:val="0"/>
              <w:spacing w:after="0" w:line="240" w:lineRule="auto"/>
              <w:ind w:firstLine="708"/>
              <w:jc w:val="both"/>
              <w:rPr>
                <w:rFonts w:ascii="Times New Roman" w:eastAsia="Times New Roman" w:hAnsi="Times New Roman" w:cs="Times New Roman"/>
                <w:lang w:eastAsia="ru-RU"/>
              </w:rPr>
            </w:pPr>
          </w:p>
        </w:tc>
      </w:tr>
      <w:tr w:rsidR="00A3219F" w:rsidRPr="0092798D" w14:paraId="35A9D4D8" w14:textId="77777777" w:rsidTr="00BB7A6D">
        <w:trPr>
          <w:tblCellSpacing w:w="0" w:type="dxa"/>
          <w:jc w:val="center"/>
        </w:trPr>
        <w:tc>
          <w:tcPr>
            <w:tcW w:w="9354" w:type="dxa"/>
            <w:gridSpan w:val="2"/>
            <w:vAlign w:val="center"/>
            <w:hideMark/>
          </w:tcPr>
          <w:p w14:paraId="2AE53187" w14:textId="77777777" w:rsidR="00A3219F" w:rsidRPr="006D6D8C" w:rsidRDefault="00A3219F" w:rsidP="00BB7A6D">
            <w:pPr>
              <w:spacing w:after="0" w:line="240" w:lineRule="auto"/>
              <w:jc w:val="both"/>
              <w:rPr>
                <w:rFonts w:ascii="Times New Roman" w:eastAsia="Times New Roman" w:hAnsi="Times New Roman" w:cs="Times New Roman"/>
                <w:lang w:eastAsia="ru-RU"/>
              </w:rPr>
            </w:pPr>
          </w:p>
        </w:tc>
      </w:tr>
      <w:tr w:rsidR="00A3219F" w:rsidRPr="0092798D" w14:paraId="33D548D6" w14:textId="77777777" w:rsidTr="00BB7A6D">
        <w:trPr>
          <w:tblCellSpacing w:w="0" w:type="dxa"/>
          <w:jc w:val="center"/>
        </w:trPr>
        <w:tc>
          <w:tcPr>
            <w:tcW w:w="9354" w:type="dxa"/>
            <w:gridSpan w:val="2"/>
            <w:vAlign w:val="center"/>
            <w:hideMark/>
          </w:tcPr>
          <w:p w14:paraId="4F574347" w14:textId="77777777" w:rsidR="00A3219F" w:rsidRPr="00872E64" w:rsidRDefault="00A3219F" w:rsidP="00BB7A6D">
            <w:pPr>
              <w:widowControl w:val="0"/>
              <w:autoSpaceDE w:val="0"/>
              <w:autoSpaceDN w:val="0"/>
              <w:adjustRightInd w:val="0"/>
              <w:spacing w:after="0" w:line="245" w:lineRule="auto"/>
              <w:ind w:firstLine="709"/>
              <w:jc w:val="both"/>
              <w:rPr>
                <w:rFonts w:ascii="Times New Roman" w:eastAsia="Times New Roman" w:hAnsi="Times New Roman" w:cs="Times New Roman"/>
                <w:sz w:val="24"/>
                <w:szCs w:val="24"/>
                <w:lang w:eastAsia="ru-RU"/>
              </w:rPr>
            </w:pPr>
            <w:r w:rsidRPr="00872E64">
              <w:rPr>
                <w:rFonts w:ascii="Times New Roman" w:eastAsia="Times New Roman" w:hAnsi="Times New Roman" w:cs="Times New Roman"/>
                <w:sz w:val="24"/>
                <w:szCs w:val="24"/>
                <w:lang w:eastAsia="ru-RU"/>
              </w:rPr>
              <w:t>Федеральное государственное автономное образовательное учреждение высшего  образования «Казанский (Приволжский) федеральный университет», именуемое в дальнейшем «Университет», действующее на основании лицензии на осуществление образовательной деятельности от 22.09.</w:t>
            </w:r>
            <w:r w:rsidRPr="00F61180">
              <w:rPr>
                <w:rFonts w:ascii="Times New Roman" w:eastAsia="Times New Roman" w:hAnsi="Times New Roman" w:cs="Times New Roman"/>
                <w:sz w:val="24"/>
                <w:szCs w:val="24"/>
                <w:lang w:eastAsia="ru-RU"/>
              </w:rPr>
              <w:t>2015</w:t>
            </w:r>
            <w:r w:rsidRPr="00872E64">
              <w:rPr>
                <w:rFonts w:ascii="Times New Roman" w:eastAsia="Times New Roman" w:hAnsi="Times New Roman" w:cs="Times New Roman"/>
                <w:sz w:val="24"/>
                <w:szCs w:val="24"/>
                <w:lang w:eastAsia="ru-RU"/>
              </w:rPr>
              <w:t xml:space="preserve"> № Л035-00115-16/00096938, выданной Федеральной службой по надзору в сфере образования и науки, и свидетельства о государственной аккредитации от 19.05.</w:t>
            </w:r>
            <w:r w:rsidRPr="00F61180">
              <w:rPr>
                <w:rFonts w:ascii="Times New Roman" w:eastAsia="Times New Roman" w:hAnsi="Times New Roman" w:cs="Times New Roman"/>
                <w:sz w:val="24"/>
                <w:szCs w:val="24"/>
                <w:lang w:eastAsia="ru-RU"/>
              </w:rPr>
              <w:t>2021</w:t>
            </w:r>
            <w:r w:rsidRPr="00872E64">
              <w:rPr>
                <w:rFonts w:ascii="Times New Roman" w:eastAsia="Times New Roman" w:hAnsi="Times New Roman" w:cs="Times New Roman"/>
                <w:sz w:val="24"/>
                <w:szCs w:val="24"/>
                <w:lang w:eastAsia="ru-RU"/>
              </w:rPr>
              <w:t xml:space="preserve"> № А007-00115-16/00978033, в лице ___________________________________________________________________________</w:t>
            </w:r>
            <w:r>
              <w:rPr>
                <w:rFonts w:ascii="Times New Roman" w:eastAsia="Times New Roman" w:hAnsi="Times New Roman" w:cs="Times New Roman"/>
                <w:sz w:val="24"/>
                <w:szCs w:val="24"/>
                <w:lang w:eastAsia="ru-RU"/>
              </w:rPr>
              <w:t>__</w:t>
            </w:r>
            <w:r w:rsidRPr="00872E64">
              <w:rPr>
                <w:rFonts w:ascii="Times New Roman" w:eastAsia="Times New Roman" w:hAnsi="Times New Roman" w:cs="Times New Roman"/>
                <w:sz w:val="24"/>
                <w:szCs w:val="24"/>
                <w:lang w:eastAsia="ru-RU"/>
              </w:rPr>
              <w:t>,</w:t>
            </w:r>
          </w:p>
          <w:p w14:paraId="61BCC858" w14:textId="77777777" w:rsidR="00A3219F" w:rsidRPr="00872E64" w:rsidRDefault="00A3219F" w:rsidP="00BB7A6D">
            <w:pPr>
              <w:widowControl w:val="0"/>
              <w:autoSpaceDE w:val="0"/>
              <w:autoSpaceDN w:val="0"/>
              <w:adjustRightInd w:val="0"/>
              <w:spacing w:after="0" w:line="245" w:lineRule="auto"/>
              <w:jc w:val="center"/>
              <w:rPr>
                <w:rFonts w:ascii="Times New Roman" w:eastAsia="Times New Roman" w:hAnsi="Times New Roman" w:cs="Times New Roman"/>
                <w:sz w:val="20"/>
                <w:szCs w:val="20"/>
                <w:vertAlign w:val="superscript"/>
                <w:lang w:eastAsia="ru-RU"/>
              </w:rPr>
            </w:pPr>
            <w:r w:rsidRPr="00872E64">
              <w:rPr>
                <w:rFonts w:ascii="Times New Roman" w:eastAsia="Times New Roman" w:hAnsi="Times New Roman" w:cs="Times New Roman"/>
                <w:sz w:val="20"/>
                <w:szCs w:val="20"/>
                <w:vertAlign w:val="superscript"/>
                <w:lang w:eastAsia="ru-RU"/>
              </w:rPr>
              <w:t>(ФИО проректора, заключающего договор)</w:t>
            </w:r>
          </w:p>
          <w:p w14:paraId="225EB1BC" w14:textId="77777777" w:rsidR="00A3219F" w:rsidRPr="00872E64" w:rsidRDefault="00A3219F" w:rsidP="00BB7A6D">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872E64">
              <w:rPr>
                <w:rFonts w:ascii="Times New Roman" w:eastAsia="Times New Roman" w:hAnsi="Times New Roman" w:cs="Times New Roman"/>
                <w:sz w:val="24"/>
                <w:szCs w:val="24"/>
                <w:lang w:eastAsia="ru-RU"/>
              </w:rPr>
              <w:t>действующего на  основании доверенности от «______» ________ 20___ г. № ________,</w:t>
            </w:r>
            <w:r w:rsidRPr="00872E64">
              <w:rPr>
                <w:rFonts w:ascii="Times New Roman" w:eastAsia="Times New Roman" w:hAnsi="Times New Roman" w:cs="Times New Roman"/>
                <w:lang w:eastAsia="ru-RU"/>
              </w:rPr>
              <w:t xml:space="preserve"> </w:t>
            </w:r>
            <w:r w:rsidRPr="00872E64">
              <w:rPr>
                <w:rFonts w:ascii="Times New Roman" w:eastAsia="Times New Roman" w:hAnsi="Times New Roman" w:cs="Times New Roman"/>
                <w:sz w:val="24"/>
                <w:szCs w:val="24"/>
                <w:lang w:eastAsia="ru-RU"/>
              </w:rPr>
              <w:t>с одной стороны и</w:t>
            </w:r>
            <w:r w:rsidRPr="00872E64">
              <w:rPr>
                <w:rFonts w:ascii="Times New Roman" w:eastAsia="Times New Roman" w:hAnsi="Times New Roman" w:cs="Times New Roman"/>
                <w:lang w:eastAsia="ru-RU"/>
              </w:rPr>
              <w:t xml:space="preserve"> ______________________________________________________________</w:t>
            </w:r>
            <w:r>
              <w:rPr>
                <w:rFonts w:ascii="Times New Roman" w:eastAsia="Times New Roman" w:hAnsi="Times New Roman" w:cs="Times New Roman"/>
                <w:lang w:eastAsia="ru-RU"/>
              </w:rPr>
              <w:t>______</w:t>
            </w:r>
            <w:r w:rsidRPr="00872E64">
              <w:rPr>
                <w:rFonts w:ascii="Times New Roman" w:eastAsia="Times New Roman" w:hAnsi="Times New Roman" w:cs="Times New Roman"/>
                <w:lang w:eastAsia="ru-RU"/>
              </w:rPr>
              <w:t>_</w:t>
            </w:r>
          </w:p>
          <w:p w14:paraId="25D54401" w14:textId="77777777" w:rsidR="00A3219F" w:rsidRPr="00872E64" w:rsidRDefault="00A3219F" w:rsidP="00BB7A6D">
            <w:pPr>
              <w:widowControl w:val="0"/>
              <w:autoSpaceDE w:val="0"/>
              <w:autoSpaceDN w:val="0"/>
              <w:adjustRightInd w:val="0"/>
              <w:spacing w:after="0" w:line="245" w:lineRule="auto"/>
              <w:jc w:val="center"/>
              <w:rPr>
                <w:rFonts w:ascii="Times New Roman" w:eastAsia="Times New Roman" w:hAnsi="Times New Roman" w:cs="Times New Roman"/>
                <w:sz w:val="20"/>
                <w:szCs w:val="20"/>
                <w:vertAlign w:val="superscript"/>
                <w:lang w:eastAsia="ru-RU"/>
              </w:rPr>
            </w:pPr>
            <w:r w:rsidRPr="00872E64">
              <w:rPr>
                <w:rFonts w:ascii="Times New Roman" w:eastAsia="Times New Roman" w:hAnsi="Times New Roman" w:cs="Times New Roman"/>
                <w:sz w:val="20"/>
                <w:szCs w:val="20"/>
                <w:vertAlign w:val="superscript"/>
                <w:lang w:eastAsia="ru-RU"/>
              </w:rPr>
              <w:t xml:space="preserve">                                                      (ФИО совершеннолетнего, заключающего договор от своего имени,</w:t>
            </w:r>
            <w:r w:rsidRPr="00872E64">
              <w:rPr>
                <w:rFonts w:ascii="Times New Roman" w:eastAsia="Times New Roman" w:hAnsi="Times New Roman" w:cs="Times New Roman"/>
                <w:sz w:val="20"/>
                <w:szCs w:val="20"/>
                <w:lang w:eastAsia="ru-RU"/>
              </w:rPr>
              <w:t xml:space="preserve"> </w:t>
            </w:r>
            <w:r w:rsidRPr="00872E64">
              <w:rPr>
                <w:rFonts w:ascii="Times New Roman" w:eastAsia="Times New Roman" w:hAnsi="Times New Roman" w:cs="Times New Roman"/>
                <w:sz w:val="20"/>
                <w:szCs w:val="20"/>
                <w:vertAlign w:val="superscript"/>
                <w:lang w:eastAsia="ru-RU"/>
              </w:rPr>
              <w:t>или ФИО родителя (законного представителя) несовершеннолетнего,</w:t>
            </w:r>
          </w:p>
          <w:p w14:paraId="019E9184" w14:textId="77777777" w:rsidR="00A3219F" w:rsidRPr="00872E64" w:rsidRDefault="00A3219F" w:rsidP="00BB7A6D">
            <w:pPr>
              <w:widowControl w:val="0"/>
              <w:autoSpaceDE w:val="0"/>
              <w:autoSpaceDN w:val="0"/>
              <w:adjustRightInd w:val="0"/>
              <w:spacing w:after="0" w:line="245" w:lineRule="auto"/>
              <w:jc w:val="both"/>
              <w:rPr>
                <w:rFonts w:ascii="Times New Roman" w:eastAsia="Times New Roman" w:hAnsi="Times New Roman" w:cs="Times New Roman"/>
                <w:lang w:eastAsia="ru-RU"/>
              </w:rPr>
            </w:pPr>
            <w:r w:rsidRPr="00872E64">
              <w:rPr>
                <w:rFonts w:ascii="Times New Roman" w:eastAsia="Times New Roman" w:hAnsi="Times New Roman" w:cs="Times New Roman"/>
                <w:lang w:eastAsia="ru-RU"/>
              </w:rPr>
              <w:t>_______________________________________________________________________________</w:t>
            </w:r>
            <w:r>
              <w:rPr>
                <w:rFonts w:ascii="Times New Roman" w:eastAsia="Times New Roman" w:hAnsi="Times New Roman" w:cs="Times New Roman"/>
                <w:lang w:eastAsia="ru-RU"/>
              </w:rPr>
              <w:t>___</w:t>
            </w:r>
            <w:r w:rsidRPr="00872E64">
              <w:rPr>
                <w:rFonts w:ascii="Times New Roman" w:eastAsia="Times New Roman" w:hAnsi="Times New Roman" w:cs="Times New Roman"/>
                <w:lang w:eastAsia="ru-RU"/>
              </w:rPr>
              <w:t>___</w:t>
            </w:r>
          </w:p>
          <w:p w14:paraId="3B411C71" w14:textId="77777777" w:rsidR="00A3219F" w:rsidRPr="00872E64" w:rsidRDefault="00A3219F" w:rsidP="00BB7A6D">
            <w:pPr>
              <w:widowControl w:val="0"/>
              <w:autoSpaceDE w:val="0"/>
              <w:autoSpaceDN w:val="0"/>
              <w:adjustRightInd w:val="0"/>
              <w:spacing w:after="0" w:line="245" w:lineRule="auto"/>
              <w:jc w:val="center"/>
              <w:rPr>
                <w:rFonts w:ascii="Times New Roman" w:eastAsia="Times New Roman" w:hAnsi="Times New Roman" w:cs="Times New Roman"/>
                <w:sz w:val="20"/>
                <w:szCs w:val="20"/>
                <w:vertAlign w:val="superscript"/>
                <w:lang w:eastAsia="ru-RU"/>
              </w:rPr>
            </w:pPr>
            <w:r w:rsidRPr="00872E64">
              <w:rPr>
                <w:rFonts w:ascii="Times New Roman" w:eastAsia="Times New Roman" w:hAnsi="Times New Roman" w:cs="Times New Roman"/>
                <w:sz w:val="20"/>
                <w:szCs w:val="20"/>
                <w:vertAlign w:val="superscript"/>
                <w:lang w:eastAsia="ru-RU"/>
              </w:rPr>
              <w:t>или наименование организации с указанием Ф.И.О., должности лица, действующего от имени юридического лица, документов, регламентирующих его деятельности)</w:t>
            </w:r>
          </w:p>
          <w:p w14:paraId="4BECEA53" w14:textId="77777777" w:rsidR="00A3219F" w:rsidRPr="00872E64" w:rsidRDefault="00A3219F" w:rsidP="00BB7A6D">
            <w:pPr>
              <w:widowControl w:val="0"/>
              <w:autoSpaceDE w:val="0"/>
              <w:autoSpaceDN w:val="0"/>
              <w:adjustRightInd w:val="0"/>
              <w:spacing w:after="0" w:line="245" w:lineRule="auto"/>
              <w:jc w:val="both"/>
              <w:rPr>
                <w:rFonts w:ascii="Times New Roman" w:eastAsia="Times New Roman" w:hAnsi="Times New Roman" w:cs="Times New Roman"/>
                <w:sz w:val="20"/>
                <w:szCs w:val="20"/>
                <w:vertAlign w:val="superscript"/>
                <w:lang w:eastAsia="ru-RU"/>
              </w:rPr>
            </w:pPr>
            <w:r w:rsidRPr="00872E64">
              <w:rPr>
                <w:rFonts w:ascii="Times New Roman" w:eastAsia="Times New Roman" w:hAnsi="Times New Roman" w:cs="Times New Roman"/>
                <w:sz w:val="24"/>
                <w:szCs w:val="24"/>
                <w:lang w:eastAsia="ru-RU"/>
              </w:rPr>
              <w:t>(далее – «Заказчик») и</w:t>
            </w:r>
            <w:r w:rsidRPr="00872E64">
              <w:rPr>
                <w:rFonts w:ascii="Times New Roman" w:eastAsia="Times New Roman" w:hAnsi="Times New Roman" w:cs="Times New Roman"/>
                <w:lang w:eastAsia="ru-RU"/>
              </w:rPr>
              <w:t xml:space="preserve"> __________________________________________________________</w:t>
            </w:r>
            <w:r>
              <w:rPr>
                <w:rFonts w:ascii="Times New Roman" w:eastAsia="Times New Roman" w:hAnsi="Times New Roman" w:cs="Times New Roman"/>
                <w:lang w:eastAsia="ru-RU"/>
              </w:rPr>
              <w:t>____</w:t>
            </w:r>
            <w:r w:rsidRPr="00872E64">
              <w:rPr>
                <w:rFonts w:ascii="Times New Roman" w:eastAsia="Times New Roman" w:hAnsi="Times New Roman" w:cs="Times New Roman"/>
                <w:lang w:eastAsia="ru-RU"/>
              </w:rPr>
              <w:t>_</w:t>
            </w:r>
            <w:r w:rsidRPr="00872E64">
              <w:rPr>
                <w:rFonts w:ascii="Times New Roman" w:eastAsia="Times New Roman" w:hAnsi="Times New Roman" w:cs="Times New Roman"/>
                <w:lang w:eastAsia="ru-RU"/>
              </w:rPr>
              <w:tab/>
            </w:r>
            <w:r w:rsidRPr="00872E64">
              <w:rPr>
                <w:rFonts w:ascii="Times New Roman" w:eastAsia="Times New Roman" w:hAnsi="Times New Roman" w:cs="Times New Roman"/>
                <w:lang w:eastAsia="ru-RU"/>
              </w:rPr>
              <w:tab/>
            </w:r>
            <w:r w:rsidRPr="00872E64">
              <w:rPr>
                <w:rFonts w:ascii="Times New Roman" w:eastAsia="Times New Roman" w:hAnsi="Times New Roman" w:cs="Times New Roman"/>
                <w:lang w:eastAsia="ru-RU"/>
              </w:rPr>
              <w:tab/>
            </w:r>
            <w:r w:rsidRPr="00872E64">
              <w:rPr>
                <w:rFonts w:ascii="Times New Roman" w:eastAsia="Times New Roman" w:hAnsi="Times New Roman" w:cs="Times New Roman"/>
                <w:lang w:eastAsia="ru-RU"/>
              </w:rPr>
              <w:tab/>
            </w:r>
            <w:r w:rsidRPr="00872E64">
              <w:rPr>
                <w:rFonts w:ascii="Times New Roman" w:eastAsia="Times New Roman" w:hAnsi="Times New Roman" w:cs="Times New Roman"/>
                <w:lang w:eastAsia="ru-RU"/>
              </w:rPr>
              <w:tab/>
            </w:r>
            <w:r w:rsidRPr="00872E64">
              <w:rPr>
                <w:rFonts w:ascii="Times New Roman" w:eastAsia="Times New Roman" w:hAnsi="Times New Roman" w:cs="Times New Roman"/>
                <w:lang w:eastAsia="ru-RU"/>
              </w:rPr>
              <w:tab/>
            </w:r>
            <w:r w:rsidRPr="00872E64">
              <w:rPr>
                <w:rFonts w:ascii="Times New Roman" w:eastAsia="Times New Roman" w:hAnsi="Times New Roman" w:cs="Times New Roman"/>
                <w:vertAlign w:val="superscript"/>
                <w:lang w:eastAsia="ru-RU"/>
              </w:rPr>
              <w:t xml:space="preserve">  </w:t>
            </w:r>
            <w:proofErr w:type="gramStart"/>
            <w:r w:rsidRPr="00872E64">
              <w:rPr>
                <w:rFonts w:ascii="Times New Roman" w:eastAsia="Times New Roman" w:hAnsi="Times New Roman" w:cs="Times New Roman"/>
                <w:vertAlign w:val="superscript"/>
                <w:lang w:eastAsia="ru-RU"/>
              </w:rPr>
              <w:t xml:space="preserve">   </w:t>
            </w:r>
            <w:r w:rsidRPr="00872E64">
              <w:rPr>
                <w:rFonts w:ascii="Times New Roman" w:eastAsia="Times New Roman" w:hAnsi="Times New Roman" w:cs="Times New Roman"/>
                <w:sz w:val="20"/>
                <w:szCs w:val="20"/>
                <w:vertAlign w:val="superscript"/>
                <w:lang w:eastAsia="ru-RU"/>
              </w:rPr>
              <w:t>(</w:t>
            </w:r>
            <w:proofErr w:type="gramEnd"/>
            <w:r w:rsidRPr="00872E64">
              <w:rPr>
                <w:rFonts w:ascii="Times New Roman" w:eastAsia="Times New Roman" w:hAnsi="Times New Roman" w:cs="Times New Roman"/>
                <w:sz w:val="20"/>
                <w:szCs w:val="20"/>
                <w:vertAlign w:val="superscript"/>
                <w:lang w:eastAsia="ru-RU"/>
              </w:rPr>
              <w:t>Ф.И.О. лица, зачисляемого на обучение)</w:t>
            </w:r>
          </w:p>
          <w:p w14:paraId="5AE65E33" w14:textId="77777777" w:rsidR="00A3219F" w:rsidRDefault="00A3219F" w:rsidP="00BB7A6D">
            <w:pPr>
              <w:widowControl w:val="0"/>
              <w:autoSpaceDE w:val="0"/>
              <w:autoSpaceDN w:val="0"/>
              <w:adjustRightInd w:val="0"/>
              <w:spacing w:after="0" w:line="245" w:lineRule="auto"/>
              <w:jc w:val="both"/>
              <w:rPr>
                <w:rFonts w:ascii="Times New Roman" w:eastAsia="Times New Roman" w:hAnsi="Times New Roman" w:cs="Times New Roman"/>
                <w:sz w:val="24"/>
                <w:szCs w:val="24"/>
                <w:lang w:eastAsia="ru-RU"/>
              </w:rPr>
            </w:pPr>
            <w:r w:rsidRPr="00872E64">
              <w:rPr>
                <w:rFonts w:ascii="Times New Roman" w:eastAsia="Times New Roman" w:hAnsi="Times New Roman" w:cs="Times New Roman"/>
                <w:sz w:val="24"/>
                <w:szCs w:val="24"/>
                <w:lang w:eastAsia="ru-RU"/>
              </w:rPr>
              <w:t>(далее – «Обучающийся»), с другой стороны, вместе именуемые «Стороны», заключили настоящий договор о нижеследующем:</w:t>
            </w:r>
          </w:p>
          <w:p w14:paraId="52B8A185" w14:textId="77777777" w:rsidR="00A3219F" w:rsidRPr="007F759A" w:rsidRDefault="00A3219F" w:rsidP="00BB7A6D">
            <w:pPr>
              <w:widowControl w:val="0"/>
              <w:autoSpaceDE w:val="0"/>
              <w:autoSpaceDN w:val="0"/>
              <w:adjustRightInd w:val="0"/>
              <w:spacing w:after="0" w:line="245" w:lineRule="auto"/>
              <w:jc w:val="both"/>
              <w:rPr>
                <w:rFonts w:ascii="Times New Roman" w:eastAsia="Times New Roman" w:hAnsi="Times New Roman" w:cs="Times New Roman"/>
                <w:sz w:val="34"/>
                <w:szCs w:val="34"/>
                <w:lang w:eastAsia="ru-RU"/>
              </w:rPr>
            </w:pPr>
          </w:p>
          <w:p w14:paraId="101940BD" w14:textId="77777777" w:rsidR="00A3219F" w:rsidRPr="00872E64" w:rsidRDefault="00A3219F" w:rsidP="00BB7A6D">
            <w:pPr>
              <w:spacing w:after="0" w:line="245" w:lineRule="auto"/>
              <w:ind w:firstLine="525"/>
              <w:jc w:val="both"/>
              <w:rPr>
                <w:rFonts w:ascii="Times New Roman" w:eastAsia="Times New Roman" w:hAnsi="Times New Roman" w:cs="Times New Roman"/>
                <w:lang w:eastAsia="ru-RU"/>
              </w:rPr>
            </w:pPr>
          </w:p>
        </w:tc>
      </w:tr>
      <w:tr w:rsidR="00A3219F" w:rsidRPr="008D3DCC" w14:paraId="61B73995" w14:textId="77777777" w:rsidTr="00BB7A6D">
        <w:trPr>
          <w:tblCellSpacing w:w="0" w:type="dxa"/>
          <w:jc w:val="center"/>
        </w:trPr>
        <w:tc>
          <w:tcPr>
            <w:tcW w:w="9354" w:type="dxa"/>
            <w:gridSpan w:val="2"/>
            <w:vAlign w:val="center"/>
            <w:hideMark/>
          </w:tcPr>
          <w:p w14:paraId="1857F9BC" w14:textId="77777777" w:rsidR="00A3219F" w:rsidRPr="008D3DCC" w:rsidRDefault="00A3219F" w:rsidP="00A3219F">
            <w:pPr>
              <w:pStyle w:val="a3"/>
              <w:numPr>
                <w:ilvl w:val="0"/>
                <w:numId w:val="1"/>
              </w:numPr>
              <w:spacing w:after="0" w:line="245" w:lineRule="auto"/>
              <w:jc w:val="center"/>
              <w:rPr>
                <w:rFonts w:ascii="Times New Roman" w:eastAsia="Times New Roman" w:hAnsi="Times New Roman" w:cs="Times New Roman"/>
                <w:b/>
                <w:bCs/>
                <w:sz w:val="24"/>
                <w:szCs w:val="24"/>
                <w:lang w:eastAsia="ru-RU"/>
              </w:rPr>
            </w:pPr>
            <w:r w:rsidRPr="008D3DCC">
              <w:rPr>
                <w:rFonts w:ascii="Times New Roman" w:eastAsia="Times New Roman" w:hAnsi="Times New Roman" w:cs="Times New Roman"/>
                <w:b/>
                <w:bCs/>
                <w:sz w:val="24"/>
                <w:szCs w:val="24"/>
                <w:lang w:eastAsia="ru-RU"/>
              </w:rPr>
              <w:t>Предмет договора</w:t>
            </w:r>
          </w:p>
          <w:p w14:paraId="0214596C" w14:textId="77777777" w:rsidR="00A3219F" w:rsidRPr="008D3DCC" w:rsidRDefault="00A3219F" w:rsidP="00BB7A6D">
            <w:pPr>
              <w:pStyle w:val="a3"/>
              <w:spacing w:after="0" w:line="245" w:lineRule="auto"/>
              <w:ind w:left="887"/>
              <w:rPr>
                <w:rFonts w:ascii="Times New Roman" w:eastAsia="Times New Roman" w:hAnsi="Times New Roman" w:cs="Times New Roman"/>
                <w:b/>
                <w:bCs/>
                <w:sz w:val="24"/>
                <w:szCs w:val="24"/>
                <w:lang w:eastAsia="ru-RU"/>
              </w:rPr>
            </w:pPr>
          </w:p>
        </w:tc>
      </w:tr>
      <w:tr w:rsidR="00A3219F" w:rsidRPr="008D3DCC" w14:paraId="367B170B" w14:textId="77777777" w:rsidTr="00BB7A6D">
        <w:trPr>
          <w:tblCellSpacing w:w="0" w:type="dxa"/>
          <w:jc w:val="center"/>
        </w:trPr>
        <w:tc>
          <w:tcPr>
            <w:tcW w:w="9354" w:type="dxa"/>
            <w:gridSpan w:val="2"/>
            <w:vAlign w:val="center"/>
            <w:hideMark/>
          </w:tcPr>
          <w:p w14:paraId="4D28EF8F"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1.1. Университет обязуется предоставить образовательную услугу, а Заказчик обязуется оплатить обучение Обучающегося по основной образовательной программе высшего образования – программе, отмеченной знаком «X»:</w:t>
            </w:r>
          </w:p>
        </w:tc>
      </w:tr>
      <w:tr w:rsidR="00A3219F" w:rsidRPr="008D3DCC" w14:paraId="643908F1" w14:textId="77777777" w:rsidTr="00BB7A6D">
        <w:trPr>
          <w:tblCellSpacing w:w="0" w:type="dxa"/>
          <w:jc w:val="center"/>
        </w:trPr>
        <w:tc>
          <w:tcPr>
            <w:tcW w:w="9354" w:type="dxa"/>
            <w:gridSpan w:val="2"/>
            <w:vAlign w:val="center"/>
            <w:hideMark/>
          </w:tcPr>
          <w:p w14:paraId="2B2FCF86"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Wingdings" w:eastAsia="Times New Roman" w:hAnsi="Wingdings" w:cs="Times New Roman"/>
                <w:sz w:val="24"/>
                <w:szCs w:val="24"/>
                <w:lang w:eastAsia="ru-RU"/>
              </w:rPr>
              <w:t></w:t>
            </w:r>
            <w:r w:rsidRPr="008D3DCC">
              <w:rPr>
                <w:rFonts w:ascii="Times New Roman" w:eastAsia="Times New Roman" w:hAnsi="Times New Roman" w:cs="Times New Roman"/>
                <w:sz w:val="24"/>
                <w:szCs w:val="24"/>
                <w:lang w:eastAsia="ru-RU"/>
              </w:rPr>
              <w:t xml:space="preserve"> – бакалавриата;</w:t>
            </w:r>
          </w:p>
        </w:tc>
      </w:tr>
      <w:tr w:rsidR="00A3219F" w:rsidRPr="008D3DCC" w14:paraId="0572632A" w14:textId="77777777" w:rsidTr="00BB7A6D">
        <w:trPr>
          <w:tblCellSpacing w:w="0" w:type="dxa"/>
          <w:jc w:val="center"/>
        </w:trPr>
        <w:tc>
          <w:tcPr>
            <w:tcW w:w="9354" w:type="dxa"/>
            <w:gridSpan w:val="2"/>
            <w:vAlign w:val="center"/>
            <w:hideMark/>
          </w:tcPr>
          <w:p w14:paraId="7B18E767"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Wingdings" w:eastAsia="Times New Roman" w:hAnsi="Wingdings" w:cs="Times New Roman"/>
                <w:sz w:val="24"/>
                <w:szCs w:val="24"/>
                <w:lang w:eastAsia="ru-RU"/>
              </w:rPr>
              <w:t></w:t>
            </w:r>
            <w:r w:rsidRPr="008D3DCC">
              <w:rPr>
                <w:rFonts w:ascii="Times New Roman" w:eastAsia="Times New Roman" w:hAnsi="Times New Roman" w:cs="Times New Roman"/>
                <w:sz w:val="24"/>
                <w:szCs w:val="24"/>
                <w:lang w:eastAsia="ru-RU"/>
              </w:rPr>
              <w:t xml:space="preserve"> – специалитета;</w:t>
            </w:r>
          </w:p>
        </w:tc>
      </w:tr>
      <w:tr w:rsidR="00A3219F" w:rsidRPr="008D3DCC" w14:paraId="5C841E1E" w14:textId="77777777" w:rsidTr="00BB7A6D">
        <w:trPr>
          <w:tblCellSpacing w:w="0" w:type="dxa"/>
          <w:jc w:val="center"/>
        </w:trPr>
        <w:tc>
          <w:tcPr>
            <w:tcW w:w="9354" w:type="dxa"/>
            <w:gridSpan w:val="2"/>
            <w:vAlign w:val="center"/>
            <w:hideMark/>
          </w:tcPr>
          <w:p w14:paraId="105308C5"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Wingdings" w:eastAsia="Times New Roman" w:hAnsi="Wingdings" w:cs="Times New Roman"/>
                <w:sz w:val="24"/>
                <w:szCs w:val="24"/>
                <w:lang w:eastAsia="ru-RU"/>
              </w:rPr>
              <w:t></w:t>
            </w:r>
            <w:r w:rsidRPr="008D3DCC">
              <w:rPr>
                <w:rFonts w:ascii="Times New Roman" w:eastAsia="Times New Roman" w:hAnsi="Times New Roman" w:cs="Times New Roman"/>
                <w:sz w:val="24"/>
                <w:szCs w:val="24"/>
                <w:lang w:eastAsia="ru-RU"/>
              </w:rPr>
              <w:t xml:space="preserve"> – магистратуры;</w:t>
            </w:r>
          </w:p>
        </w:tc>
      </w:tr>
      <w:tr w:rsidR="00A3219F" w:rsidRPr="008D3DCC" w14:paraId="17727BC7" w14:textId="77777777" w:rsidTr="00BB7A6D">
        <w:trPr>
          <w:tblCellSpacing w:w="0" w:type="dxa"/>
          <w:jc w:val="center"/>
        </w:trPr>
        <w:tc>
          <w:tcPr>
            <w:tcW w:w="9354" w:type="dxa"/>
            <w:gridSpan w:val="2"/>
            <w:vAlign w:val="center"/>
            <w:hideMark/>
          </w:tcPr>
          <w:p w14:paraId="538459B6"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Wingdings" w:eastAsia="Times New Roman" w:hAnsi="Wingdings" w:cs="Times New Roman"/>
                <w:sz w:val="24"/>
                <w:szCs w:val="24"/>
                <w:lang w:eastAsia="ru-RU"/>
              </w:rPr>
              <w:t></w:t>
            </w:r>
            <w:r w:rsidRPr="008D3DCC">
              <w:rPr>
                <w:rFonts w:ascii="Times New Roman" w:eastAsia="Times New Roman" w:hAnsi="Times New Roman" w:cs="Times New Roman"/>
                <w:sz w:val="24"/>
                <w:szCs w:val="24"/>
                <w:lang w:eastAsia="ru-RU"/>
              </w:rPr>
              <w:t xml:space="preserve"> – ординатуры,</w:t>
            </w:r>
          </w:p>
        </w:tc>
      </w:tr>
      <w:tr w:rsidR="00A3219F" w:rsidRPr="008D3DCC" w14:paraId="7DDDE649" w14:textId="77777777" w:rsidTr="00BB7A6D">
        <w:trPr>
          <w:tblCellSpacing w:w="0" w:type="dxa"/>
          <w:jc w:val="center"/>
        </w:trPr>
        <w:tc>
          <w:tcPr>
            <w:tcW w:w="9354" w:type="dxa"/>
            <w:gridSpan w:val="2"/>
            <w:vAlign w:val="center"/>
            <w:hideMark/>
          </w:tcPr>
          <w:p w14:paraId="1E0340E9"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по следующей форме обучения, отмеченной знаком «X»:</w:t>
            </w:r>
          </w:p>
        </w:tc>
      </w:tr>
      <w:tr w:rsidR="00A3219F" w:rsidRPr="008D3DCC" w14:paraId="3E20EC5F" w14:textId="77777777" w:rsidTr="00BB7A6D">
        <w:trPr>
          <w:tblCellSpacing w:w="0" w:type="dxa"/>
          <w:jc w:val="center"/>
        </w:trPr>
        <w:tc>
          <w:tcPr>
            <w:tcW w:w="9354" w:type="dxa"/>
            <w:gridSpan w:val="2"/>
            <w:vAlign w:val="center"/>
            <w:hideMark/>
          </w:tcPr>
          <w:p w14:paraId="44D86ED6"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Wingdings" w:eastAsia="Times New Roman" w:hAnsi="Wingdings" w:cs="Times New Roman"/>
                <w:sz w:val="24"/>
                <w:szCs w:val="24"/>
                <w:lang w:eastAsia="ru-RU"/>
              </w:rPr>
              <w:t></w:t>
            </w:r>
            <w:r w:rsidRPr="008D3DCC">
              <w:rPr>
                <w:rFonts w:ascii="Times New Roman" w:eastAsia="Times New Roman" w:hAnsi="Times New Roman" w:cs="Times New Roman"/>
                <w:sz w:val="24"/>
                <w:szCs w:val="24"/>
                <w:lang w:eastAsia="ru-RU"/>
              </w:rPr>
              <w:t xml:space="preserve"> – очная;</w:t>
            </w:r>
          </w:p>
        </w:tc>
      </w:tr>
      <w:tr w:rsidR="00A3219F" w:rsidRPr="008D3DCC" w14:paraId="22F73C1F" w14:textId="77777777" w:rsidTr="00BB7A6D">
        <w:trPr>
          <w:tblCellSpacing w:w="0" w:type="dxa"/>
          <w:jc w:val="center"/>
        </w:trPr>
        <w:tc>
          <w:tcPr>
            <w:tcW w:w="9354" w:type="dxa"/>
            <w:gridSpan w:val="2"/>
            <w:vAlign w:val="center"/>
            <w:hideMark/>
          </w:tcPr>
          <w:p w14:paraId="1018D02E"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Wingdings" w:eastAsia="Times New Roman" w:hAnsi="Wingdings" w:cs="Times New Roman"/>
                <w:sz w:val="24"/>
                <w:szCs w:val="24"/>
                <w:lang w:eastAsia="ru-RU"/>
              </w:rPr>
              <w:t></w:t>
            </w:r>
            <w:r w:rsidRPr="008D3DCC">
              <w:rPr>
                <w:rFonts w:ascii="Times New Roman" w:eastAsia="Times New Roman" w:hAnsi="Times New Roman" w:cs="Times New Roman"/>
                <w:sz w:val="24"/>
                <w:szCs w:val="24"/>
                <w:lang w:eastAsia="ru-RU"/>
              </w:rPr>
              <w:t xml:space="preserve"> – заочная;</w:t>
            </w:r>
          </w:p>
        </w:tc>
      </w:tr>
      <w:tr w:rsidR="00A3219F" w:rsidRPr="008D3DCC" w14:paraId="4388917A" w14:textId="77777777" w:rsidTr="00BB7A6D">
        <w:trPr>
          <w:tblCellSpacing w:w="0" w:type="dxa"/>
          <w:jc w:val="center"/>
        </w:trPr>
        <w:tc>
          <w:tcPr>
            <w:tcW w:w="9354" w:type="dxa"/>
            <w:gridSpan w:val="2"/>
            <w:vAlign w:val="center"/>
            <w:hideMark/>
          </w:tcPr>
          <w:p w14:paraId="01CA28B6"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Wingdings" w:eastAsia="Times New Roman" w:hAnsi="Wingdings" w:cs="Times New Roman"/>
                <w:sz w:val="24"/>
                <w:szCs w:val="24"/>
                <w:lang w:eastAsia="ru-RU"/>
              </w:rPr>
              <w:t></w:t>
            </w:r>
            <w:r w:rsidRPr="008D3DCC">
              <w:rPr>
                <w:rFonts w:ascii="Times New Roman" w:eastAsia="Times New Roman" w:hAnsi="Times New Roman" w:cs="Times New Roman"/>
                <w:sz w:val="24"/>
                <w:szCs w:val="24"/>
                <w:lang w:eastAsia="ru-RU"/>
              </w:rPr>
              <w:t xml:space="preserve"> – очно-заочная,</w:t>
            </w:r>
          </w:p>
        </w:tc>
      </w:tr>
      <w:tr w:rsidR="00A3219F" w:rsidRPr="007708FB" w14:paraId="1E674D0B" w14:textId="77777777" w:rsidTr="00BB7A6D">
        <w:trPr>
          <w:tblCellSpacing w:w="0" w:type="dxa"/>
          <w:jc w:val="center"/>
        </w:trPr>
        <w:tc>
          <w:tcPr>
            <w:tcW w:w="9354" w:type="dxa"/>
            <w:gridSpan w:val="2"/>
            <w:vAlign w:val="center"/>
            <w:hideMark/>
          </w:tcPr>
          <w:p w14:paraId="6941DA79"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по направлению подготовки (специальности,</w:t>
            </w:r>
            <w:r>
              <w:rPr>
                <w:rFonts w:ascii="Times New Roman" w:eastAsia="Times New Roman" w:hAnsi="Times New Roman" w:cs="Times New Roman"/>
                <w:sz w:val="24"/>
                <w:szCs w:val="24"/>
                <w:lang w:eastAsia="ru-RU"/>
              </w:rPr>
              <w:t xml:space="preserve"> </w:t>
            </w:r>
            <w:proofErr w:type="gramStart"/>
            <w:r w:rsidRPr="008D3DCC">
              <w:rPr>
                <w:rFonts w:ascii="Times New Roman" w:eastAsia="Times New Roman" w:hAnsi="Times New Roman" w:cs="Times New Roman"/>
                <w:sz w:val="24"/>
                <w:szCs w:val="24"/>
                <w:lang w:eastAsia="ru-RU"/>
              </w:rPr>
              <w:t>професси</w:t>
            </w:r>
            <w:r>
              <w:rPr>
                <w:rFonts w:ascii="Times New Roman" w:eastAsia="Times New Roman" w:hAnsi="Times New Roman" w:cs="Times New Roman"/>
                <w:sz w:val="24"/>
                <w:szCs w:val="24"/>
                <w:lang w:eastAsia="ru-RU"/>
              </w:rPr>
              <w:t>и)</w:t>
            </w:r>
            <w:r w:rsidRPr="00A16A07">
              <w:rPr>
                <w:rFonts w:ascii="Times New Roman" w:eastAsia="Times New Roman" w:hAnsi="Times New Roman" w:cs="Times New Roman"/>
                <w:sz w:val="24"/>
                <w:szCs w:val="24"/>
                <w:lang w:eastAsia="ru-RU"/>
              </w:rPr>
              <w:t xml:space="preserve">   </w:t>
            </w:r>
            <w:proofErr w:type="gramEnd"/>
            <w:r w:rsidRPr="00A16A07">
              <w:rPr>
                <w:rFonts w:ascii="Times New Roman" w:eastAsia="Times New Roman" w:hAnsi="Times New Roman" w:cs="Times New Roman"/>
                <w:sz w:val="24"/>
                <w:szCs w:val="24"/>
                <w:lang w:eastAsia="ru-RU"/>
              </w:rPr>
              <w:t xml:space="preserve">         __________________________</w:t>
            </w:r>
            <w:r w:rsidRPr="008D3DCC">
              <w:rPr>
                <w:rFonts w:ascii="Times New Roman" w:eastAsia="Times New Roman" w:hAnsi="Times New Roman" w:cs="Times New Roman"/>
                <w:sz w:val="24"/>
                <w:szCs w:val="24"/>
                <w:lang w:eastAsia="ru-RU"/>
              </w:rPr>
              <w:t>в пределах федерального государственного образовательного стандарта или образовательного стандарта Университета в соответствии с учебными планами, в том числе индивидуальными, и образовательными программами Университета.</w:t>
            </w:r>
          </w:p>
        </w:tc>
      </w:tr>
      <w:tr w:rsidR="00A3219F" w:rsidRPr="008D3DCC" w14:paraId="298D9A74" w14:textId="77777777" w:rsidTr="00BB7A6D">
        <w:trPr>
          <w:tblCellSpacing w:w="0" w:type="dxa"/>
          <w:jc w:val="center"/>
        </w:trPr>
        <w:tc>
          <w:tcPr>
            <w:tcW w:w="9354" w:type="dxa"/>
            <w:gridSpan w:val="2"/>
            <w:vAlign w:val="center"/>
            <w:hideMark/>
          </w:tcPr>
          <w:p w14:paraId="7C0366D9"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 xml:space="preserve">1.2. Нормативный срок освоения образовательной программы составляет </w:t>
            </w:r>
            <w:r w:rsidRPr="008D3DCC">
              <w:rPr>
                <w:rFonts w:ascii="Times New Roman" w:eastAsia="Times New Roman" w:hAnsi="Times New Roman" w:cs="Times New Roman"/>
                <w:b/>
                <w:bCs/>
                <w:i/>
                <w:iCs/>
                <w:sz w:val="24"/>
                <w:szCs w:val="24"/>
                <w:lang w:eastAsia="ru-RU"/>
              </w:rPr>
              <w:t>_________________________ (_) года</w:t>
            </w:r>
            <w:r w:rsidRPr="008D3DCC">
              <w:rPr>
                <w:rFonts w:ascii="Times New Roman" w:eastAsia="Times New Roman" w:hAnsi="Times New Roman" w:cs="Times New Roman"/>
                <w:sz w:val="24"/>
                <w:szCs w:val="24"/>
                <w:lang w:eastAsia="ru-RU"/>
              </w:rPr>
              <w:t xml:space="preserve">. Оставшийся срок освоения образовательной программы </w:t>
            </w:r>
            <w:r>
              <w:rPr>
                <w:rFonts w:ascii="Times New Roman" w:eastAsia="Times New Roman" w:hAnsi="Times New Roman" w:cs="Times New Roman"/>
                <w:sz w:val="24"/>
                <w:szCs w:val="24"/>
                <w:lang w:eastAsia="ru-RU"/>
              </w:rPr>
              <w:t>О</w:t>
            </w:r>
            <w:r w:rsidRPr="008D3DCC">
              <w:rPr>
                <w:rFonts w:ascii="Times New Roman" w:eastAsia="Times New Roman" w:hAnsi="Times New Roman" w:cs="Times New Roman"/>
                <w:sz w:val="24"/>
                <w:szCs w:val="24"/>
                <w:lang w:eastAsia="ru-RU"/>
              </w:rPr>
              <w:t xml:space="preserve">бучающимся составляет ___ месяцев и _________ года (лет). </w:t>
            </w:r>
          </w:p>
        </w:tc>
      </w:tr>
      <w:tr w:rsidR="00A3219F" w:rsidRPr="008D3DCC" w14:paraId="018256DD" w14:textId="77777777" w:rsidTr="00BB7A6D">
        <w:trPr>
          <w:tblCellSpacing w:w="0" w:type="dxa"/>
          <w:jc w:val="center"/>
        </w:trPr>
        <w:tc>
          <w:tcPr>
            <w:tcW w:w="9354" w:type="dxa"/>
            <w:gridSpan w:val="2"/>
            <w:vAlign w:val="center"/>
            <w:hideMark/>
          </w:tcPr>
          <w:p w14:paraId="386B254A"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1.3. После освоения Обучающимся образовательной программы и успешного прохождения государственной итоговой аттестации ему выдается следующий документ об образовании и о квалификации, отмеченный знаком «X»:</w:t>
            </w:r>
          </w:p>
        </w:tc>
      </w:tr>
      <w:tr w:rsidR="00A3219F" w:rsidRPr="008D3DCC" w14:paraId="577DE1FB" w14:textId="77777777" w:rsidTr="00BB7A6D">
        <w:trPr>
          <w:tblCellSpacing w:w="0" w:type="dxa"/>
          <w:jc w:val="center"/>
        </w:trPr>
        <w:tc>
          <w:tcPr>
            <w:tcW w:w="9354" w:type="dxa"/>
            <w:gridSpan w:val="2"/>
            <w:vAlign w:val="center"/>
            <w:hideMark/>
          </w:tcPr>
          <w:p w14:paraId="004AFAA3"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Wingdings" w:eastAsia="Times New Roman" w:hAnsi="Wingdings" w:cs="Times New Roman"/>
                <w:sz w:val="24"/>
                <w:szCs w:val="24"/>
                <w:lang w:eastAsia="ru-RU"/>
              </w:rPr>
              <w:t></w:t>
            </w:r>
            <w:r w:rsidRPr="008D3DCC">
              <w:rPr>
                <w:rFonts w:ascii="Times New Roman" w:eastAsia="Times New Roman" w:hAnsi="Times New Roman" w:cs="Times New Roman"/>
                <w:sz w:val="24"/>
                <w:szCs w:val="24"/>
                <w:lang w:eastAsia="ru-RU"/>
              </w:rPr>
              <w:t xml:space="preserve"> – диплом бакалавра;</w:t>
            </w:r>
          </w:p>
        </w:tc>
      </w:tr>
      <w:tr w:rsidR="00A3219F" w:rsidRPr="008D3DCC" w14:paraId="7D56B141" w14:textId="77777777" w:rsidTr="00BB7A6D">
        <w:trPr>
          <w:tblCellSpacing w:w="0" w:type="dxa"/>
          <w:jc w:val="center"/>
        </w:trPr>
        <w:tc>
          <w:tcPr>
            <w:tcW w:w="9354" w:type="dxa"/>
            <w:gridSpan w:val="2"/>
            <w:vAlign w:val="center"/>
            <w:hideMark/>
          </w:tcPr>
          <w:p w14:paraId="13534A51"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Wingdings" w:eastAsia="Times New Roman" w:hAnsi="Wingdings" w:cs="Times New Roman"/>
                <w:sz w:val="24"/>
                <w:szCs w:val="24"/>
                <w:lang w:eastAsia="ru-RU"/>
              </w:rPr>
              <w:t></w:t>
            </w:r>
            <w:r w:rsidRPr="008D3DCC">
              <w:rPr>
                <w:rFonts w:ascii="Times New Roman" w:eastAsia="Times New Roman" w:hAnsi="Times New Roman" w:cs="Times New Roman"/>
                <w:sz w:val="24"/>
                <w:szCs w:val="24"/>
                <w:lang w:eastAsia="ru-RU"/>
              </w:rPr>
              <w:t xml:space="preserve"> – диплом специалиста;</w:t>
            </w:r>
          </w:p>
        </w:tc>
      </w:tr>
      <w:tr w:rsidR="00A3219F" w:rsidRPr="008D3DCC" w14:paraId="4CB91466" w14:textId="77777777" w:rsidTr="00BB7A6D">
        <w:trPr>
          <w:tblCellSpacing w:w="0" w:type="dxa"/>
          <w:jc w:val="center"/>
        </w:trPr>
        <w:tc>
          <w:tcPr>
            <w:tcW w:w="9354" w:type="dxa"/>
            <w:gridSpan w:val="2"/>
            <w:vAlign w:val="center"/>
            <w:hideMark/>
          </w:tcPr>
          <w:p w14:paraId="01DB14C9"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Wingdings" w:eastAsia="Times New Roman" w:hAnsi="Wingdings" w:cs="Times New Roman"/>
                <w:sz w:val="24"/>
                <w:szCs w:val="24"/>
                <w:lang w:eastAsia="ru-RU"/>
              </w:rPr>
              <w:t></w:t>
            </w:r>
            <w:r w:rsidRPr="008D3DCC">
              <w:rPr>
                <w:rFonts w:ascii="Times New Roman" w:eastAsia="Times New Roman" w:hAnsi="Times New Roman" w:cs="Times New Roman"/>
                <w:sz w:val="24"/>
                <w:szCs w:val="24"/>
                <w:lang w:eastAsia="ru-RU"/>
              </w:rPr>
              <w:t xml:space="preserve"> – диплом магистра;</w:t>
            </w:r>
          </w:p>
        </w:tc>
      </w:tr>
      <w:tr w:rsidR="00A3219F" w:rsidRPr="008D3DCC" w14:paraId="6CD07BA7" w14:textId="77777777" w:rsidTr="00BB7A6D">
        <w:trPr>
          <w:tblCellSpacing w:w="0" w:type="dxa"/>
          <w:jc w:val="center"/>
        </w:trPr>
        <w:tc>
          <w:tcPr>
            <w:tcW w:w="9354" w:type="dxa"/>
            <w:gridSpan w:val="2"/>
            <w:vAlign w:val="center"/>
            <w:hideMark/>
          </w:tcPr>
          <w:p w14:paraId="73505B6E"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Wingdings" w:eastAsia="Times New Roman" w:hAnsi="Wingdings" w:cs="Times New Roman"/>
                <w:sz w:val="24"/>
                <w:szCs w:val="24"/>
                <w:lang w:eastAsia="ru-RU"/>
              </w:rPr>
              <w:t></w:t>
            </w:r>
            <w:r w:rsidRPr="008D3DCC">
              <w:rPr>
                <w:rFonts w:ascii="Times New Roman" w:eastAsia="Times New Roman" w:hAnsi="Times New Roman" w:cs="Times New Roman"/>
                <w:sz w:val="24"/>
                <w:szCs w:val="24"/>
                <w:lang w:eastAsia="ru-RU"/>
              </w:rPr>
              <w:t xml:space="preserve"> – диплом об окончании ординатуры.</w:t>
            </w:r>
          </w:p>
        </w:tc>
      </w:tr>
      <w:tr w:rsidR="00A3219F" w:rsidRPr="008D3DCC" w14:paraId="37B6338F" w14:textId="77777777" w:rsidTr="00BB7A6D">
        <w:trPr>
          <w:tblCellSpacing w:w="0" w:type="dxa"/>
          <w:jc w:val="center"/>
        </w:trPr>
        <w:tc>
          <w:tcPr>
            <w:tcW w:w="9354" w:type="dxa"/>
            <w:gridSpan w:val="2"/>
            <w:vAlign w:val="center"/>
            <w:hideMark/>
          </w:tcPr>
          <w:p w14:paraId="152496B4"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 xml:space="preserve">1.4. Обучающемуся, не прошедшему итоговой аттестации или получившему на итоговой аттестации неудовлетворительные результаты, а также Обучающемуся, освоившему часть образовательной программы и (или) отчисленному с образовательной </w:t>
            </w:r>
            <w:r w:rsidRPr="008D3DCC">
              <w:rPr>
                <w:rFonts w:ascii="Times New Roman" w:eastAsia="Times New Roman" w:hAnsi="Times New Roman" w:cs="Times New Roman"/>
                <w:sz w:val="24"/>
                <w:szCs w:val="24"/>
                <w:lang w:eastAsia="ru-RU"/>
              </w:rPr>
              <w:lastRenderedPageBreak/>
              <w:t>программы, указанной в разделе 1 настоящего договора, выдается справка об обучении или о периоде обучения по образцу, самостоятельно устанавливаемому Университетом.</w:t>
            </w:r>
          </w:p>
        </w:tc>
      </w:tr>
      <w:tr w:rsidR="00A3219F" w:rsidRPr="008D3DCC" w14:paraId="02EE36BF" w14:textId="77777777" w:rsidTr="00BB7A6D">
        <w:trPr>
          <w:tblCellSpacing w:w="0" w:type="dxa"/>
          <w:jc w:val="center"/>
        </w:trPr>
        <w:tc>
          <w:tcPr>
            <w:tcW w:w="9354" w:type="dxa"/>
            <w:gridSpan w:val="2"/>
            <w:vAlign w:val="center"/>
            <w:hideMark/>
          </w:tcPr>
          <w:p w14:paraId="63E4C951" w14:textId="77777777" w:rsidR="00A3219F" w:rsidRPr="007F759A" w:rsidRDefault="00A3219F" w:rsidP="00BB7A6D">
            <w:pPr>
              <w:spacing w:after="0" w:line="245" w:lineRule="auto"/>
              <w:ind w:firstLine="525"/>
              <w:jc w:val="center"/>
              <w:rPr>
                <w:rFonts w:ascii="Times New Roman" w:eastAsia="Times New Roman" w:hAnsi="Times New Roman" w:cs="Times New Roman"/>
                <w:b/>
                <w:bCs/>
                <w:sz w:val="34"/>
                <w:szCs w:val="34"/>
                <w:lang w:eastAsia="ru-RU"/>
              </w:rPr>
            </w:pPr>
          </w:p>
          <w:p w14:paraId="5B0C167E" w14:textId="77777777" w:rsidR="00A3219F" w:rsidRPr="008D3DCC" w:rsidRDefault="00A3219F" w:rsidP="00A3219F">
            <w:pPr>
              <w:pStyle w:val="a3"/>
              <w:numPr>
                <w:ilvl w:val="0"/>
                <w:numId w:val="1"/>
              </w:numPr>
              <w:spacing w:after="0" w:line="245" w:lineRule="auto"/>
              <w:jc w:val="center"/>
              <w:rPr>
                <w:rFonts w:ascii="Times New Roman" w:eastAsia="Times New Roman" w:hAnsi="Times New Roman" w:cs="Times New Roman"/>
                <w:b/>
                <w:bCs/>
                <w:sz w:val="24"/>
                <w:szCs w:val="24"/>
                <w:lang w:eastAsia="ru-RU"/>
              </w:rPr>
            </w:pPr>
            <w:r w:rsidRPr="008D3DCC">
              <w:rPr>
                <w:rFonts w:ascii="Times New Roman" w:eastAsia="Times New Roman" w:hAnsi="Times New Roman" w:cs="Times New Roman"/>
                <w:b/>
                <w:bCs/>
                <w:sz w:val="24"/>
                <w:szCs w:val="24"/>
                <w:lang w:eastAsia="ru-RU"/>
              </w:rPr>
              <w:t>Права и обязанности Сторон</w:t>
            </w:r>
          </w:p>
          <w:p w14:paraId="79C7D974" w14:textId="77777777" w:rsidR="00A3219F" w:rsidRPr="008D3DCC" w:rsidRDefault="00A3219F" w:rsidP="00BB7A6D">
            <w:pPr>
              <w:pStyle w:val="a3"/>
              <w:spacing w:after="0" w:line="245" w:lineRule="auto"/>
              <w:ind w:left="887"/>
              <w:rPr>
                <w:rFonts w:ascii="Times New Roman" w:eastAsia="Times New Roman" w:hAnsi="Times New Roman" w:cs="Times New Roman"/>
                <w:b/>
                <w:bCs/>
                <w:sz w:val="24"/>
                <w:szCs w:val="24"/>
                <w:lang w:eastAsia="ru-RU"/>
              </w:rPr>
            </w:pPr>
          </w:p>
        </w:tc>
      </w:tr>
      <w:tr w:rsidR="00A3219F" w:rsidRPr="008D3DCC" w14:paraId="123189B8" w14:textId="77777777" w:rsidTr="00BB7A6D">
        <w:trPr>
          <w:tblCellSpacing w:w="0" w:type="dxa"/>
          <w:jc w:val="center"/>
        </w:trPr>
        <w:tc>
          <w:tcPr>
            <w:tcW w:w="9354" w:type="dxa"/>
            <w:gridSpan w:val="2"/>
            <w:vAlign w:val="center"/>
            <w:hideMark/>
          </w:tcPr>
          <w:p w14:paraId="07B6FDC1"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2.1. Университет вправе:</w:t>
            </w:r>
          </w:p>
        </w:tc>
      </w:tr>
      <w:tr w:rsidR="00A3219F" w:rsidRPr="008D3DCC" w14:paraId="6E711CC5" w14:textId="77777777" w:rsidTr="00BB7A6D">
        <w:trPr>
          <w:tblCellSpacing w:w="0" w:type="dxa"/>
          <w:jc w:val="center"/>
        </w:trPr>
        <w:tc>
          <w:tcPr>
            <w:tcW w:w="9354" w:type="dxa"/>
            <w:gridSpan w:val="2"/>
            <w:vAlign w:val="center"/>
            <w:hideMark/>
          </w:tcPr>
          <w:p w14:paraId="117D0F96"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 xml:space="preserve">2.1.1. </w:t>
            </w:r>
            <w:r>
              <w:rPr>
                <w:rFonts w:ascii="Times New Roman" w:eastAsia="Times New Roman" w:hAnsi="Times New Roman" w:cs="Times New Roman"/>
                <w:sz w:val="24"/>
                <w:szCs w:val="24"/>
                <w:lang w:val="en-US" w:eastAsia="ru-RU"/>
              </w:rPr>
              <w:t>C</w:t>
            </w:r>
            <w:proofErr w:type="spellStart"/>
            <w:r w:rsidRPr="008D3DCC">
              <w:rPr>
                <w:rFonts w:ascii="Times New Roman" w:eastAsia="Times New Roman" w:hAnsi="Times New Roman" w:cs="Times New Roman"/>
                <w:sz w:val="24"/>
                <w:szCs w:val="24"/>
                <w:lang w:eastAsia="ru-RU"/>
              </w:rPr>
              <w:t>амостоятельно</w:t>
            </w:r>
            <w:proofErr w:type="spellEnd"/>
            <w:r w:rsidRPr="008D3DCC">
              <w:rPr>
                <w:rFonts w:ascii="Times New Roman" w:eastAsia="Times New Roman" w:hAnsi="Times New Roman" w:cs="Times New Roman"/>
                <w:sz w:val="24"/>
                <w:szCs w:val="24"/>
                <w:lang w:eastAsia="ru-RU"/>
              </w:rPr>
              <w:t xml:space="preserve"> осуществлять образовательный процесс, устанавливать системы оценок, формы, порядок и периодичность промежуточной аттестации Обучающегося.</w:t>
            </w:r>
          </w:p>
          <w:p w14:paraId="05CB971E"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 xml:space="preserve">2.1.2. </w:t>
            </w:r>
            <w:r>
              <w:rPr>
                <w:rFonts w:ascii="Times New Roman" w:eastAsia="Times New Roman" w:hAnsi="Times New Roman" w:cs="Times New Roman"/>
                <w:sz w:val="24"/>
                <w:szCs w:val="24"/>
                <w:lang w:eastAsia="ru-RU"/>
              </w:rPr>
              <w:t>О</w:t>
            </w:r>
            <w:r w:rsidRPr="008D3DCC">
              <w:rPr>
                <w:rFonts w:ascii="Times New Roman" w:eastAsia="Times New Roman" w:hAnsi="Times New Roman" w:cs="Times New Roman"/>
                <w:sz w:val="24"/>
                <w:szCs w:val="24"/>
                <w:lang w:eastAsia="ru-RU"/>
              </w:rPr>
              <w:t>существлять реализацию до 25% от общего объема основной профессиональной образовательной программы с применением электронного обучения и (или) дистанционных образовательных технологий;</w:t>
            </w:r>
          </w:p>
        </w:tc>
      </w:tr>
      <w:tr w:rsidR="00A3219F" w:rsidRPr="008D3DCC" w14:paraId="639DEDD1" w14:textId="77777777" w:rsidTr="00BB7A6D">
        <w:trPr>
          <w:tblCellSpacing w:w="0" w:type="dxa"/>
          <w:jc w:val="center"/>
        </w:trPr>
        <w:tc>
          <w:tcPr>
            <w:tcW w:w="9354" w:type="dxa"/>
            <w:gridSpan w:val="2"/>
            <w:vAlign w:val="center"/>
            <w:hideMark/>
          </w:tcPr>
          <w:p w14:paraId="0469A2F9"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 xml:space="preserve">2.1.3. </w:t>
            </w:r>
            <w:r>
              <w:rPr>
                <w:rFonts w:ascii="Times New Roman" w:eastAsia="Times New Roman" w:hAnsi="Times New Roman" w:cs="Times New Roman"/>
                <w:sz w:val="24"/>
                <w:szCs w:val="24"/>
                <w:lang w:eastAsia="ru-RU"/>
              </w:rPr>
              <w:t>П</w:t>
            </w:r>
            <w:r w:rsidRPr="008D3DCC">
              <w:rPr>
                <w:rFonts w:ascii="Times New Roman" w:eastAsia="Times New Roman" w:hAnsi="Times New Roman" w:cs="Times New Roman"/>
                <w:sz w:val="24"/>
                <w:szCs w:val="24"/>
                <w:lang w:eastAsia="ru-RU"/>
              </w:rPr>
              <w:t>рименять к Обучающемуся меры поощрения и меры дисциплинарного взыскания в соответствии с законодательством Российской Федерации, Уставом Университета, настоящим договором и локальными нормативными актами Университета.</w:t>
            </w:r>
          </w:p>
        </w:tc>
      </w:tr>
      <w:tr w:rsidR="00A3219F" w:rsidRPr="008D3DCC" w14:paraId="2C41F159" w14:textId="77777777" w:rsidTr="00BB7A6D">
        <w:trPr>
          <w:tblCellSpacing w:w="0" w:type="dxa"/>
          <w:jc w:val="center"/>
        </w:trPr>
        <w:tc>
          <w:tcPr>
            <w:tcW w:w="9354" w:type="dxa"/>
            <w:gridSpan w:val="2"/>
            <w:vAlign w:val="center"/>
            <w:hideMark/>
          </w:tcPr>
          <w:p w14:paraId="3CB95014"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2.2. Заказчик вправе:</w:t>
            </w:r>
          </w:p>
        </w:tc>
      </w:tr>
      <w:tr w:rsidR="00A3219F" w:rsidRPr="008D3DCC" w14:paraId="1314020D" w14:textId="77777777" w:rsidTr="00BB7A6D">
        <w:trPr>
          <w:tblCellSpacing w:w="0" w:type="dxa"/>
          <w:jc w:val="center"/>
        </w:trPr>
        <w:tc>
          <w:tcPr>
            <w:tcW w:w="9354" w:type="dxa"/>
            <w:gridSpan w:val="2"/>
            <w:vAlign w:val="center"/>
            <w:hideMark/>
          </w:tcPr>
          <w:p w14:paraId="78D4B440"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 xml:space="preserve">2.2.1. </w:t>
            </w:r>
            <w:r>
              <w:rPr>
                <w:rFonts w:ascii="Times New Roman" w:eastAsia="Times New Roman" w:hAnsi="Times New Roman" w:cs="Times New Roman"/>
                <w:sz w:val="24"/>
                <w:szCs w:val="24"/>
                <w:lang w:eastAsia="ru-RU"/>
              </w:rPr>
              <w:t>П</w:t>
            </w:r>
            <w:r w:rsidRPr="008D3DCC">
              <w:rPr>
                <w:rFonts w:ascii="Times New Roman" w:eastAsia="Times New Roman" w:hAnsi="Times New Roman" w:cs="Times New Roman"/>
                <w:sz w:val="24"/>
                <w:szCs w:val="24"/>
                <w:lang w:eastAsia="ru-RU"/>
              </w:rPr>
              <w:t>олучать информацию от Университета по вопросам организации и обеспечения надлежащего предоставления услуг, предусмотренных разделом 1 настоящего договора</w:t>
            </w:r>
            <w:r>
              <w:rPr>
                <w:rFonts w:ascii="Times New Roman" w:eastAsia="Times New Roman" w:hAnsi="Times New Roman" w:cs="Times New Roman"/>
                <w:sz w:val="24"/>
                <w:szCs w:val="24"/>
                <w:lang w:eastAsia="ru-RU"/>
              </w:rPr>
              <w:t>;</w:t>
            </w:r>
          </w:p>
        </w:tc>
      </w:tr>
      <w:tr w:rsidR="00A3219F" w:rsidRPr="008D3DCC" w14:paraId="58ECE533" w14:textId="77777777" w:rsidTr="00BB7A6D">
        <w:trPr>
          <w:tblCellSpacing w:w="0" w:type="dxa"/>
          <w:jc w:val="center"/>
        </w:trPr>
        <w:tc>
          <w:tcPr>
            <w:tcW w:w="9354" w:type="dxa"/>
            <w:gridSpan w:val="2"/>
            <w:vAlign w:val="center"/>
            <w:hideMark/>
          </w:tcPr>
          <w:p w14:paraId="019F5783"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 xml:space="preserve">2.2.2. </w:t>
            </w:r>
            <w:r>
              <w:rPr>
                <w:rFonts w:ascii="Times New Roman" w:eastAsia="Times New Roman" w:hAnsi="Times New Roman" w:cs="Times New Roman"/>
                <w:sz w:val="24"/>
                <w:szCs w:val="24"/>
                <w:lang w:eastAsia="ru-RU"/>
              </w:rPr>
              <w:t>П</w:t>
            </w:r>
            <w:r w:rsidRPr="008D3DCC">
              <w:rPr>
                <w:rFonts w:ascii="Times New Roman" w:eastAsia="Times New Roman" w:hAnsi="Times New Roman" w:cs="Times New Roman"/>
                <w:sz w:val="24"/>
                <w:szCs w:val="24"/>
                <w:lang w:eastAsia="ru-RU"/>
              </w:rPr>
              <w:t>олу</w:t>
            </w:r>
            <w:r>
              <w:rPr>
                <w:rFonts w:ascii="Times New Roman" w:eastAsia="Times New Roman" w:hAnsi="Times New Roman" w:cs="Times New Roman"/>
                <w:sz w:val="24"/>
                <w:szCs w:val="24"/>
                <w:lang w:eastAsia="ru-RU"/>
              </w:rPr>
              <w:t>чать информацию об успеваемости и</w:t>
            </w:r>
            <w:r w:rsidRPr="008D3DCC">
              <w:rPr>
                <w:rFonts w:ascii="Times New Roman" w:eastAsia="Times New Roman" w:hAnsi="Times New Roman" w:cs="Times New Roman"/>
                <w:sz w:val="24"/>
                <w:szCs w:val="24"/>
                <w:lang w:eastAsia="ru-RU"/>
              </w:rPr>
              <w:t xml:space="preserve"> поведении</w:t>
            </w:r>
            <w:r>
              <w:rPr>
                <w:rFonts w:ascii="Times New Roman" w:eastAsia="Times New Roman" w:hAnsi="Times New Roman" w:cs="Times New Roman"/>
                <w:sz w:val="24"/>
                <w:szCs w:val="24"/>
                <w:lang w:eastAsia="ru-RU"/>
              </w:rPr>
              <w:t xml:space="preserve"> </w:t>
            </w:r>
            <w:r w:rsidRPr="008D3DCC">
              <w:rPr>
                <w:rFonts w:ascii="Times New Roman" w:eastAsia="Times New Roman" w:hAnsi="Times New Roman" w:cs="Times New Roman"/>
                <w:sz w:val="24"/>
                <w:szCs w:val="24"/>
                <w:lang w:eastAsia="ru-RU"/>
              </w:rPr>
              <w:t>Обучающе</w:t>
            </w:r>
            <w:r>
              <w:rPr>
                <w:rFonts w:ascii="Times New Roman" w:eastAsia="Times New Roman" w:hAnsi="Times New Roman" w:cs="Times New Roman"/>
                <w:sz w:val="24"/>
                <w:szCs w:val="24"/>
                <w:lang w:eastAsia="ru-RU"/>
              </w:rPr>
              <w:t>гося.</w:t>
            </w:r>
          </w:p>
        </w:tc>
      </w:tr>
      <w:tr w:rsidR="00A3219F" w:rsidRPr="008D3DCC" w14:paraId="10E6A88B" w14:textId="77777777" w:rsidTr="00BB7A6D">
        <w:trPr>
          <w:tblCellSpacing w:w="0" w:type="dxa"/>
          <w:jc w:val="center"/>
        </w:trPr>
        <w:tc>
          <w:tcPr>
            <w:tcW w:w="9354" w:type="dxa"/>
            <w:gridSpan w:val="2"/>
            <w:vAlign w:val="center"/>
            <w:hideMark/>
          </w:tcPr>
          <w:p w14:paraId="1321C09B"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2.3. Обучающийся вправе:</w:t>
            </w:r>
          </w:p>
        </w:tc>
      </w:tr>
      <w:tr w:rsidR="00A3219F" w:rsidRPr="008D3DCC" w14:paraId="57F67058" w14:textId="77777777" w:rsidTr="00BB7A6D">
        <w:trPr>
          <w:tblCellSpacing w:w="0" w:type="dxa"/>
          <w:jc w:val="center"/>
        </w:trPr>
        <w:tc>
          <w:tcPr>
            <w:tcW w:w="9354" w:type="dxa"/>
            <w:gridSpan w:val="2"/>
            <w:vAlign w:val="center"/>
            <w:hideMark/>
          </w:tcPr>
          <w:p w14:paraId="7BDC92BE"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 xml:space="preserve">2.3.1. </w:t>
            </w:r>
            <w:r>
              <w:rPr>
                <w:rFonts w:ascii="Times New Roman" w:eastAsia="Times New Roman" w:hAnsi="Times New Roman" w:cs="Times New Roman"/>
                <w:sz w:val="24"/>
                <w:szCs w:val="24"/>
                <w:lang w:eastAsia="ru-RU"/>
              </w:rPr>
              <w:t>П</w:t>
            </w:r>
            <w:r w:rsidRPr="008D3DCC">
              <w:rPr>
                <w:rFonts w:ascii="Times New Roman" w:eastAsia="Times New Roman" w:hAnsi="Times New Roman" w:cs="Times New Roman"/>
                <w:sz w:val="24"/>
                <w:szCs w:val="24"/>
                <w:lang w:eastAsia="ru-RU"/>
              </w:rPr>
              <w:t>олучать информацию от Университета по вопросам организации и обеспечения надлежащего предоставления услуг, предусмотренных разделом 1 настоящего договора</w:t>
            </w:r>
            <w:r>
              <w:rPr>
                <w:rFonts w:ascii="Times New Roman" w:eastAsia="Times New Roman" w:hAnsi="Times New Roman" w:cs="Times New Roman"/>
                <w:sz w:val="24"/>
                <w:szCs w:val="24"/>
                <w:lang w:eastAsia="ru-RU"/>
              </w:rPr>
              <w:t>;</w:t>
            </w:r>
          </w:p>
        </w:tc>
      </w:tr>
      <w:tr w:rsidR="00A3219F" w:rsidRPr="008D3DCC" w14:paraId="623C0AD6" w14:textId="77777777" w:rsidTr="00BB7A6D">
        <w:trPr>
          <w:tblCellSpacing w:w="0" w:type="dxa"/>
          <w:jc w:val="center"/>
        </w:trPr>
        <w:tc>
          <w:tcPr>
            <w:tcW w:w="9354" w:type="dxa"/>
            <w:gridSpan w:val="2"/>
            <w:vAlign w:val="center"/>
            <w:hideMark/>
          </w:tcPr>
          <w:p w14:paraId="2440BA69"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 xml:space="preserve">2.3.2. </w:t>
            </w:r>
            <w:r>
              <w:rPr>
                <w:rFonts w:ascii="Times New Roman" w:eastAsia="Times New Roman" w:hAnsi="Times New Roman" w:cs="Times New Roman"/>
                <w:sz w:val="24"/>
                <w:szCs w:val="24"/>
                <w:lang w:eastAsia="ru-RU"/>
              </w:rPr>
              <w:t>П</w:t>
            </w:r>
            <w:r w:rsidRPr="008D3DCC">
              <w:rPr>
                <w:rFonts w:ascii="Times New Roman" w:eastAsia="Times New Roman" w:hAnsi="Times New Roman" w:cs="Times New Roman"/>
                <w:sz w:val="24"/>
                <w:szCs w:val="24"/>
                <w:lang w:eastAsia="ru-RU"/>
              </w:rPr>
              <w:t>ользоваться в порядке, установленном локальными нормативными актами Университета, имуществом Университета, необходимым для освоения образовательной программы</w:t>
            </w:r>
            <w:r>
              <w:rPr>
                <w:rFonts w:ascii="Times New Roman" w:eastAsia="Times New Roman" w:hAnsi="Times New Roman" w:cs="Times New Roman"/>
                <w:sz w:val="24"/>
                <w:szCs w:val="24"/>
                <w:lang w:eastAsia="ru-RU"/>
              </w:rPr>
              <w:t>;</w:t>
            </w:r>
          </w:p>
        </w:tc>
      </w:tr>
      <w:tr w:rsidR="00A3219F" w:rsidRPr="008D3DCC" w14:paraId="109A1645" w14:textId="77777777" w:rsidTr="00BB7A6D">
        <w:trPr>
          <w:tblCellSpacing w:w="0" w:type="dxa"/>
          <w:jc w:val="center"/>
        </w:trPr>
        <w:tc>
          <w:tcPr>
            <w:tcW w:w="9354" w:type="dxa"/>
            <w:gridSpan w:val="2"/>
            <w:vAlign w:val="center"/>
            <w:hideMark/>
          </w:tcPr>
          <w:p w14:paraId="34789287"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 xml:space="preserve">2.3.3. </w:t>
            </w:r>
            <w:r>
              <w:rPr>
                <w:rFonts w:ascii="Times New Roman" w:eastAsia="Times New Roman" w:hAnsi="Times New Roman" w:cs="Times New Roman"/>
                <w:sz w:val="24"/>
                <w:szCs w:val="24"/>
                <w:lang w:eastAsia="ru-RU"/>
              </w:rPr>
              <w:t>П</w:t>
            </w:r>
            <w:r w:rsidRPr="008D3DCC">
              <w:rPr>
                <w:rFonts w:ascii="Times New Roman" w:eastAsia="Times New Roman" w:hAnsi="Times New Roman" w:cs="Times New Roman"/>
                <w:sz w:val="24"/>
                <w:szCs w:val="24"/>
                <w:lang w:eastAsia="ru-RU"/>
              </w:rPr>
              <w:t>ринимать в порядке, установленном локальными нормативными актами Университета, участие в культурно-массовых, физкультурных, оздоровительных и иных мероприятиях, организованных Университетом</w:t>
            </w:r>
            <w:r>
              <w:rPr>
                <w:rFonts w:ascii="Times New Roman" w:eastAsia="Times New Roman" w:hAnsi="Times New Roman" w:cs="Times New Roman"/>
                <w:sz w:val="24"/>
                <w:szCs w:val="24"/>
                <w:lang w:eastAsia="ru-RU"/>
              </w:rPr>
              <w:t>;</w:t>
            </w:r>
          </w:p>
        </w:tc>
      </w:tr>
      <w:tr w:rsidR="00A3219F" w:rsidRPr="008D3DCC" w14:paraId="12A014E5" w14:textId="77777777" w:rsidTr="00BB7A6D">
        <w:trPr>
          <w:tblCellSpacing w:w="0" w:type="dxa"/>
          <w:jc w:val="center"/>
        </w:trPr>
        <w:tc>
          <w:tcPr>
            <w:tcW w:w="9354" w:type="dxa"/>
            <w:gridSpan w:val="2"/>
            <w:vAlign w:val="center"/>
            <w:hideMark/>
          </w:tcPr>
          <w:p w14:paraId="025504A6"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 xml:space="preserve">2.3.4. </w:t>
            </w:r>
            <w:r>
              <w:rPr>
                <w:rFonts w:ascii="Times New Roman" w:eastAsia="Times New Roman" w:hAnsi="Times New Roman" w:cs="Times New Roman"/>
                <w:sz w:val="24"/>
                <w:szCs w:val="24"/>
                <w:lang w:eastAsia="ru-RU"/>
              </w:rPr>
              <w:t>П</w:t>
            </w:r>
            <w:r w:rsidRPr="008D3DCC">
              <w:rPr>
                <w:rFonts w:ascii="Times New Roman" w:eastAsia="Times New Roman" w:hAnsi="Times New Roman" w:cs="Times New Roman"/>
                <w:sz w:val="24"/>
                <w:szCs w:val="24"/>
                <w:lang w:eastAsia="ru-RU"/>
              </w:rPr>
              <w:t>олучать полную и достоверную информацию об оценке своих знаний, умений, навыков и компетенций, а также о критериях этой оценки</w:t>
            </w:r>
            <w:r>
              <w:rPr>
                <w:rFonts w:ascii="Times New Roman" w:eastAsia="Times New Roman" w:hAnsi="Times New Roman" w:cs="Times New Roman"/>
                <w:sz w:val="24"/>
                <w:szCs w:val="24"/>
                <w:lang w:eastAsia="ru-RU"/>
              </w:rPr>
              <w:t>;</w:t>
            </w:r>
          </w:p>
        </w:tc>
      </w:tr>
      <w:tr w:rsidR="00A3219F" w:rsidRPr="008D3DCC" w14:paraId="3393CAC6" w14:textId="77777777" w:rsidTr="00BB7A6D">
        <w:trPr>
          <w:tblCellSpacing w:w="0" w:type="dxa"/>
          <w:jc w:val="center"/>
        </w:trPr>
        <w:tc>
          <w:tcPr>
            <w:tcW w:w="9354" w:type="dxa"/>
            <w:gridSpan w:val="2"/>
            <w:vAlign w:val="center"/>
            <w:hideMark/>
          </w:tcPr>
          <w:p w14:paraId="224E5EB3"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 xml:space="preserve">2.3.5. </w:t>
            </w:r>
            <w:r>
              <w:rPr>
                <w:rFonts w:ascii="Times New Roman" w:eastAsia="Times New Roman" w:hAnsi="Times New Roman" w:cs="Times New Roman"/>
                <w:sz w:val="24"/>
                <w:szCs w:val="24"/>
                <w:lang w:eastAsia="ru-RU"/>
              </w:rPr>
              <w:t>З</w:t>
            </w:r>
            <w:r w:rsidRPr="008D3DCC">
              <w:rPr>
                <w:rFonts w:ascii="Times New Roman" w:eastAsia="Times New Roman" w:hAnsi="Times New Roman" w:cs="Times New Roman"/>
                <w:sz w:val="24"/>
                <w:szCs w:val="24"/>
                <w:lang w:eastAsia="ru-RU"/>
              </w:rPr>
              <w:t>аниматься научной деятельностью</w:t>
            </w:r>
            <w:r>
              <w:rPr>
                <w:rFonts w:ascii="Times New Roman" w:eastAsia="Times New Roman" w:hAnsi="Times New Roman" w:cs="Times New Roman"/>
                <w:sz w:val="24"/>
                <w:szCs w:val="24"/>
                <w:lang w:eastAsia="ru-RU"/>
              </w:rPr>
              <w:t>.</w:t>
            </w:r>
          </w:p>
        </w:tc>
      </w:tr>
      <w:tr w:rsidR="00A3219F" w:rsidRPr="008D3DCC" w14:paraId="1B8056FD" w14:textId="77777777" w:rsidTr="00BB7A6D">
        <w:trPr>
          <w:tblCellSpacing w:w="0" w:type="dxa"/>
          <w:jc w:val="center"/>
        </w:trPr>
        <w:tc>
          <w:tcPr>
            <w:tcW w:w="9354" w:type="dxa"/>
            <w:gridSpan w:val="2"/>
            <w:vAlign w:val="center"/>
            <w:hideMark/>
          </w:tcPr>
          <w:p w14:paraId="47D6EE4A"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8D3DCC">
              <w:rPr>
                <w:rFonts w:ascii="Times New Roman" w:eastAsia="Times New Roman" w:hAnsi="Times New Roman" w:cs="Times New Roman"/>
                <w:sz w:val="24"/>
                <w:szCs w:val="24"/>
                <w:lang w:eastAsia="ru-RU"/>
              </w:rPr>
              <w:t>. Обучающемуся предоставляются иные академические права в соответствии с частью 1 статьи 34 Федерального закона от 29.12.2012 № 273-ФЗ «Об образовании в Российской Федерации».</w:t>
            </w:r>
          </w:p>
        </w:tc>
      </w:tr>
      <w:tr w:rsidR="00A3219F" w:rsidRPr="008D3DCC" w14:paraId="04BFEC18" w14:textId="77777777" w:rsidTr="00BB7A6D">
        <w:trPr>
          <w:tblCellSpacing w:w="0" w:type="dxa"/>
          <w:jc w:val="center"/>
        </w:trPr>
        <w:tc>
          <w:tcPr>
            <w:tcW w:w="9354" w:type="dxa"/>
            <w:gridSpan w:val="2"/>
            <w:vAlign w:val="center"/>
            <w:hideMark/>
          </w:tcPr>
          <w:p w14:paraId="2595F40A"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5</w:t>
            </w:r>
            <w:r w:rsidRPr="008D3D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w:t>
            </w:r>
            <w:r w:rsidRPr="00190F66">
              <w:rPr>
                <w:rFonts w:ascii="Times New Roman" w:eastAsia="Times New Roman" w:hAnsi="Times New Roman" w:cs="Times New Roman"/>
                <w:sz w:val="24"/>
                <w:szCs w:val="24"/>
                <w:lang w:eastAsia="ru-RU"/>
              </w:rPr>
              <w:t>ностранн</w:t>
            </w:r>
            <w:r>
              <w:rPr>
                <w:rFonts w:ascii="Times New Roman" w:eastAsia="Times New Roman" w:hAnsi="Times New Roman" w:cs="Times New Roman"/>
                <w:sz w:val="24"/>
                <w:szCs w:val="24"/>
                <w:lang w:eastAsia="ru-RU"/>
              </w:rPr>
              <w:t>ому</w:t>
            </w:r>
            <w:r w:rsidRPr="008D3DCC">
              <w:rPr>
                <w:rFonts w:ascii="Times New Roman" w:eastAsia="Times New Roman" w:hAnsi="Times New Roman" w:cs="Times New Roman"/>
                <w:sz w:val="24"/>
                <w:szCs w:val="24"/>
                <w:lang w:eastAsia="ru-RU"/>
              </w:rPr>
              <w:t xml:space="preserve"> Обучающемуся при наличии свободных мест может быть предоставлено место в студенческом общежитии Университета на основании договора найма специализированного жилого помещения.</w:t>
            </w:r>
          </w:p>
        </w:tc>
      </w:tr>
      <w:tr w:rsidR="00A3219F" w:rsidRPr="008D3DCC" w14:paraId="592BEF3E" w14:textId="77777777" w:rsidTr="00BB7A6D">
        <w:trPr>
          <w:tblCellSpacing w:w="0" w:type="dxa"/>
          <w:jc w:val="center"/>
        </w:trPr>
        <w:tc>
          <w:tcPr>
            <w:tcW w:w="9354" w:type="dxa"/>
            <w:gridSpan w:val="2"/>
            <w:vAlign w:val="center"/>
            <w:hideMark/>
          </w:tcPr>
          <w:p w14:paraId="51D0FAA2"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8D3DCC">
              <w:rPr>
                <w:rFonts w:ascii="Times New Roman" w:eastAsia="Times New Roman" w:hAnsi="Times New Roman" w:cs="Times New Roman"/>
                <w:sz w:val="24"/>
                <w:szCs w:val="24"/>
                <w:lang w:eastAsia="ru-RU"/>
              </w:rPr>
              <w:t>. Университет обязан:</w:t>
            </w:r>
          </w:p>
        </w:tc>
      </w:tr>
      <w:tr w:rsidR="00A3219F" w:rsidRPr="008D3DCC" w14:paraId="01EABFE1" w14:textId="77777777" w:rsidTr="00BB7A6D">
        <w:trPr>
          <w:tblCellSpacing w:w="0" w:type="dxa"/>
          <w:jc w:val="center"/>
        </w:trPr>
        <w:tc>
          <w:tcPr>
            <w:tcW w:w="9354" w:type="dxa"/>
            <w:gridSpan w:val="2"/>
            <w:vAlign w:val="center"/>
            <w:hideMark/>
          </w:tcPr>
          <w:p w14:paraId="058607ED"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8D3DCC">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з</w:t>
            </w:r>
            <w:r w:rsidRPr="008D3DCC">
              <w:rPr>
                <w:rFonts w:ascii="Times New Roman" w:eastAsia="Times New Roman" w:hAnsi="Times New Roman" w:cs="Times New Roman"/>
                <w:sz w:val="24"/>
                <w:szCs w:val="24"/>
                <w:lang w:eastAsia="ru-RU"/>
              </w:rPr>
              <w:t>ачислить Обучающегося, осуществившего оплату обучения по настоящему договору, в следующем качестве, отмеченном знаком «X»:</w:t>
            </w:r>
          </w:p>
        </w:tc>
      </w:tr>
      <w:tr w:rsidR="00A3219F" w:rsidRPr="008D3DCC" w14:paraId="3193F53B" w14:textId="77777777" w:rsidTr="00BB7A6D">
        <w:trPr>
          <w:tblCellSpacing w:w="0" w:type="dxa"/>
          <w:jc w:val="center"/>
        </w:trPr>
        <w:tc>
          <w:tcPr>
            <w:tcW w:w="9354" w:type="dxa"/>
            <w:gridSpan w:val="2"/>
            <w:vAlign w:val="center"/>
            <w:hideMark/>
          </w:tcPr>
          <w:p w14:paraId="25CFD7BB"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Wingdings" w:eastAsia="Times New Roman" w:hAnsi="Wingdings" w:cs="Times New Roman"/>
                <w:sz w:val="24"/>
                <w:szCs w:val="24"/>
                <w:lang w:eastAsia="ru-RU"/>
              </w:rPr>
              <w:t></w:t>
            </w:r>
            <w:r w:rsidRPr="008D3DCC">
              <w:rPr>
                <w:rFonts w:ascii="Times New Roman" w:eastAsia="Times New Roman" w:hAnsi="Times New Roman" w:cs="Times New Roman"/>
                <w:sz w:val="24"/>
                <w:szCs w:val="24"/>
                <w:lang w:eastAsia="ru-RU"/>
              </w:rPr>
              <w:t xml:space="preserve"> – студент;</w:t>
            </w:r>
          </w:p>
        </w:tc>
      </w:tr>
      <w:tr w:rsidR="00A3219F" w:rsidRPr="008D3DCC" w14:paraId="1DFA7CBA" w14:textId="77777777" w:rsidTr="00BB7A6D">
        <w:trPr>
          <w:tblCellSpacing w:w="0" w:type="dxa"/>
          <w:jc w:val="center"/>
        </w:trPr>
        <w:tc>
          <w:tcPr>
            <w:tcW w:w="9354" w:type="dxa"/>
            <w:gridSpan w:val="2"/>
            <w:vAlign w:val="center"/>
            <w:hideMark/>
          </w:tcPr>
          <w:p w14:paraId="1433B02D"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Wingdings" w:eastAsia="Times New Roman" w:hAnsi="Wingdings" w:cs="Times New Roman"/>
                <w:sz w:val="24"/>
                <w:szCs w:val="24"/>
                <w:lang w:eastAsia="ru-RU"/>
              </w:rPr>
              <w:t></w:t>
            </w:r>
            <w:r w:rsidRPr="008D3DCC">
              <w:rPr>
                <w:rFonts w:ascii="Times New Roman" w:eastAsia="Times New Roman" w:hAnsi="Times New Roman" w:cs="Times New Roman"/>
                <w:sz w:val="24"/>
                <w:szCs w:val="24"/>
                <w:lang w:eastAsia="ru-RU"/>
              </w:rPr>
              <w:t xml:space="preserve"> – ординатор;</w:t>
            </w:r>
          </w:p>
        </w:tc>
      </w:tr>
      <w:tr w:rsidR="00A3219F" w:rsidRPr="008D3DCC" w14:paraId="79CFA149" w14:textId="77777777" w:rsidTr="00BB7A6D">
        <w:trPr>
          <w:tblCellSpacing w:w="0" w:type="dxa"/>
          <w:jc w:val="center"/>
        </w:trPr>
        <w:tc>
          <w:tcPr>
            <w:tcW w:w="9354" w:type="dxa"/>
            <w:gridSpan w:val="2"/>
            <w:vAlign w:val="center"/>
            <w:hideMark/>
          </w:tcPr>
          <w:p w14:paraId="2D8F9EE6"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в следующем порядке, отмеченном знаком «X»:</w:t>
            </w:r>
          </w:p>
        </w:tc>
      </w:tr>
      <w:tr w:rsidR="00A3219F" w:rsidRPr="008D3DCC" w14:paraId="0E881682" w14:textId="77777777" w:rsidTr="00BB7A6D">
        <w:trPr>
          <w:tblCellSpacing w:w="0" w:type="dxa"/>
          <w:jc w:val="center"/>
        </w:trPr>
        <w:tc>
          <w:tcPr>
            <w:tcW w:w="9354" w:type="dxa"/>
            <w:gridSpan w:val="2"/>
            <w:vAlign w:val="center"/>
            <w:hideMark/>
          </w:tcPr>
          <w:p w14:paraId="2D6B7584" w14:textId="77777777" w:rsidR="00A3219F" w:rsidRPr="00F200F0"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F200F0">
              <w:rPr>
                <w:rFonts w:ascii="Wingdings" w:eastAsia="Times New Roman" w:hAnsi="Wingdings" w:cs="Times New Roman"/>
                <w:sz w:val="24"/>
                <w:szCs w:val="24"/>
                <w:lang w:eastAsia="ru-RU"/>
              </w:rPr>
              <w:t></w:t>
            </w:r>
            <w:r w:rsidRPr="00F200F0">
              <w:rPr>
                <w:rFonts w:ascii="Times New Roman" w:eastAsia="Times New Roman" w:hAnsi="Times New Roman" w:cs="Times New Roman"/>
                <w:sz w:val="24"/>
                <w:szCs w:val="24"/>
                <w:lang w:eastAsia="ru-RU"/>
              </w:rPr>
              <w:t xml:space="preserve"> – в порядке зачисления Обучающегося, выполнившего установленные законодательством Российской Федерации, Уставом Университета, локальными нормативными актами Университета условия приема;</w:t>
            </w:r>
          </w:p>
        </w:tc>
      </w:tr>
      <w:tr w:rsidR="00A3219F" w:rsidRPr="008D3DCC" w14:paraId="07C0E732" w14:textId="77777777" w:rsidTr="00BB7A6D">
        <w:trPr>
          <w:tblCellSpacing w:w="0" w:type="dxa"/>
          <w:jc w:val="center"/>
        </w:trPr>
        <w:tc>
          <w:tcPr>
            <w:tcW w:w="9354" w:type="dxa"/>
            <w:gridSpan w:val="2"/>
            <w:vAlign w:val="center"/>
            <w:hideMark/>
          </w:tcPr>
          <w:p w14:paraId="15D42CA1" w14:textId="77777777" w:rsidR="00A3219F" w:rsidRPr="00F200F0"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F200F0">
              <w:rPr>
                <w:rFonts w:ascii="Wingdings" w:eastAsia="Times New Roman" w:hAnsi="Wingdings" w:cs="Times New Roman"/>
                <w:sz w:val="24"/>
                <w:szCs w:val="24"/>
                <w:lang w:eastAsia="ru-RU"/>
              </w:rPr>
              <w:t></w:t>
            </w:r>
            <w:r w:rsidRPr="00F200F0">
              <w:rPr>
                <w:rFonts w:ascii="Times New Roman" w:eastAsia="Times New Roman" w:hAnsi="Times New Roman" w:cs="Times New Roman"/>
                <w:sz w:val="24"/>
                <w:szCs w:val="24"/>
                <w:lang w:eastAsia="ru-RU"/>
              </w:rPr>
              <w:t xml:space="preserve"> – в порядке восстановления Обучающегося;</w:t>
            </w:r>
          </w:p>
        </w:tc>
      </w:tr>
      <w:tr w:rsidR="00A3219F" w:rsidRPr="008D3DCC" w14:paraId="4B4E6AEA" w14:textId="77777777" w:rsidTr="00BB7A6D">
        <w:trPr>
          <w:tblCellSpacing w:w="0" w:type="dxa"/>
          <w:jc w:val="center"/>
        </w:trPr>
        <w:tc>
          <w:tcPr>
            <w:tcW w:w="9354" w:type="dxa"/>
            <w:gridSpan w:val="2"/>
            <w:vAlign w:val="center"/>
            <w:hideMark/>
          </w:tcPr>
          <w:p w14:paraId="0E722051" w14:textId="77777777" w:rsidR="00A3219F" w:rsidRPr="00F200F0"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F200F0">
              <w:rPr>
                <w:rFonts w:ascii="Wingdings" w:eastAsia="Times New Roman" w:hAnsi="Wingdings" w:cs="Times New Roman"/>
                <w:sz w:val="24"/>
                <w:szCs w:val="24"/>
                <w:lang w:eastAsia="ru-RU"/>
              </w:rPr>
              <w:t></w:t>
            </w:r>
            <w:r w:rsidRPr="00F200F0">
              <w:rPr>
                <w:rFonts w:ascii="Times New Roman" w:eastAsia="Times New Roman" w:hAnsi="Times New Roman" w:cs="Times New Roman"/>
                <w:sz w:val="24"/>
                <w:szCs w:val="24"/>
                <w:lang w:eastAsia="ru-RU"/>
              </w:rPr>
              <w:t xml:space="preserve"> – в порядке зачисления Обучающегося в связи с переводом из другой образовательной организации;</w:t>
            </w:r>
          </w:p>
        </w:tc>
      </w:tr>
      <w:tr w:rsidR="00A3219F" w:rsidRPr="008D3DCC" w14:paraId="318F44BD" w14:textId="77777777" w:rsidTr="00BB7A6D">
        <w:trPr>
          <w:tblCellSpacing w:w="0" w:type="dxa"/>
          <w:jc w:val="center"/>
        </w:trPr>
        <w:tc>
          <w:tcPr>
            <w:tcW w:w="9354" w:type="dxa"/>
            <w:gridSpan w:val="2"/>
            <w:vAlign w:val="center"/>
            <w:hideMark/>
          </w:tcPr>
          <w:p w14:paraId="1A686249" w14:textId="77777777" w:rsidR="00A3219F" w:rsidRPr="00F200F0"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F200F0">
              <w:rPr>
                <w:rFonts w:ascii="Wingdings" w:eastAsia="Times New Roman" w:hAnsi="Wingdings" w:cs="Times New Roman"/>
                <w:sz w:val="24"/>
                <w:szCs w:val="24"/>
                <w:lang w:eastAsia="ru-RU"/>
              </w:rPr>
              <w:t></w:t>
            </w:r>
            <w:r w:rsidRPr="00F200F0">
              <w:rPr>
                <w:rFonts w:ascii="Times New Roman" w:eastAsia="Times New Roman" w:hAnsi="Times New Roman" w:cs="Times New Roman"/>
                <w:sz w:val="24"/>
                <w:szCs w:val="24"/>
                <w:lang w:eastAsia="ru-RU"/>
              </w:rPr>
              <w:t xml:space="preserve"> – в порядке перехода Обучающегося для обучения на места с оплатой стоимости обучения, ранее обучавшегося за счет бюджетных ассигнований федерального бюджета, бюджетов субъектов Российской Федерации, местных бюджетов, в связи с фактом получения в период обучения за счет бюджетных ассигнований федерального бюджета, </w:t>
            </w:r>
            <w:r w:rsidRPr="00F200F0">
              <w:rPr>
                <w:rFonts w:ascii="Times New Roman" w:eastAsia="Times New Roman" w:hAnsi="Times New Roman" w:cs="Times New Roman"/>
                <w:sz w:val="24"/>
                <w:szCs w:val="24"/>
                <w:lang w:eastAsia="ru-RU"/>
              </w:rPr>
              <w:lastRenderedPageBreak/>
              <w:t>бюджетов субъектов Российской Федерации, местных бюджетов первого высшего образования в другой образовательной организации или в Университете;</w:t>
            </w:r>
          </w:p>
        </w:tc>
      </w:tr>
      <w:tr w:rsidR="00A3219F" w:rsidRPr="008D3DCC" w14:paraId="0113B741" w14:textId="77777777" w:rsidTr="00BB7A6D">
        <w:trPr>
          <w:tblCellSpacing w:w="0" w:type="dxa"/>
          <w:jc w:val="center"/>
        </w:trPr>
        <w:tc>
          <w:tcPr>
            <w:tcW w:w="9354" w:type="dxa"/>
            <w:gridSpan w:val="2"/>
            <w:vAlign w:val="center"/>
            <w:hideMark/>
          </w:tcPr>
          <w:p w14:paraId="604CE5AB" w14:textId="77777777" w:rsidR="00A3219F" w:rsidRPr="00F200F0"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F200F0">
              <w:rPr>
                <w:rFonts w:ascii="Times New Roman" w:eastAsia="Times New Roman" w:hAnsi="Times New Roman" w:cs="Times New Roman"/>
                <w:sz w:val="24"/>
                <w:szCs w:val="24"/>
                <w:lang w:eastAsia="ru-RU"/>
              </w:rPr>
              <w:lastRenderedPageBreak/>
              <w:t>на следующий семестр обучения, отмеченный знаком «X»:</w:t>
            </w:r>
          </w:p>
        </w:tc>
      </w:tr>
      <w:tr w:rsidR="00A3219F" w:rsidRPr="008D3DCC" w14:paraId="34233C18" w14:textId="77777777" w:rsidTr="00BB7A6D">
        <w:trPr>
          <w:tblCellSpacing w:w="0" w:type="dxa"/>
          <w:jc w:val="center"/>
        </w:trPr>
        <w:tc>
          <w:tcPr>
            <w:tcW w:w="9354" w:type="dxa"/>
            <w:gridSpan w:val="2"/>
            <w:vAlign w:val="center"/>
            <w:hideMark/>
          </w:tcPr>
          <w:p w14:paraId="6C69DBD4" w14:textId="77777777" w:rsidR="00A3219F" w:rsidRPr="00F200F0"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F200F0">
              <w:rPr>
                <w:rFonts w:ascii="Wingdings" w:eastAsia="Times New Roman" w:hAnsi="Wingdings" w:cs="Times New Roman"/>
                <w:sz w:val="24"/>
                <w:szCs w:val="24"/>
                <w:lang w:eastAsia="ru-RU"/>
              </w:rPr>
              <w:t></w:t>
            </w:r>
            <w:r w:rsidRPr="00F200F0">
              <w:rPr>
                <w:rFonts w:ascii="Times New Roman" w:eastAsia="Times New Roman" w:hAnsi="Times New Roman" w:cs="Times New Roman"/>
                <w:sz w:val="24"/>
                <w:szCs w:val="24"/>
                <w:lang w:eastAsia="ru-RU"/>
              </w:rPr>
              <w:t xml:space="preserve"> – 1-й семестр;</w:t>
            </w:r>
          </w:p>
        </w:tc>
      </w:tr>
      <w:tr w:rsidR="00A3219F" w:rsidRPr="008D3DCC" w14:paraId="15B36002" w14:textId="77777777" w:rsidTr="00BB7A6D">
        <w:trPr>
          <w:tblCellSpacing w:w="0" w:type="dxa"/>
          <w:jc w:val="center"/>
        </w:trPr>
        <w:tc>
          <w:tcPr>
            <w:tcW w:w="9354" w:type="dxa"/>
            <w:gridSpan w:val="2"/>
            <w:vAlign w:val="center"/>
            <w:hideMark/>
          </w:tcPr>
          <w:p w14:paraId="46C52F46" w14:textId="77777777" w:rsidR="00A3219F" w:rsidRPr="00F200F0"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F200F0">
              <w:rPr>
                <w:rFonts w:ascii="Wingdings" w:eastAsia="Times New Roman" w:hAnsi="Wingdings" w:cs="Times New Roman"/>
                <w:sz w:val="24"/>
                <w:szCs w:val="24"/>
                <w:lang w:eastAsia="ru-RU"/>
              </w:rPr>
              <w:t></w:t>
            </w:r>
            <w:r w:rsidRPr="00F200F0">
              <w:rPr>
                <w:rFonts w:ascii="Times New Roman" w:eastAsia="Times New Roman" w:hAnsi="Times New Roman" w:cs="Times New Roman"/>
                <w:sz w:val="24"/>
                <w:szCs w:val="24"/>
                <w:lang w:eastAsia="ru-RU"/>
              </w:rPr>
              <w:t xml:space="preserve"> – 2-й семестр</w:t>
            </w:r>
            <w:r>
              <w:rPr>
                <w:rFonts w:ascii="Times New Roman" w:eastAsia="Times New Roman" w:hAnsi="Times New Roman" w:cs="Times New Roman"/>
                <w:sz w:val="24"/>
                <w:szCs w:val="24"/>
                <w:lang w:eastAsia="ru-RU"/>
              </w:rPr>
              <w:t>;</w:t>
            </w:r>
          </w:p>
        </w:tc>
      </w:tr>
      <w:tr w:rsidR="00A3219F" w:rsidRPr="008D3DCC" w14:paraId="73F44307" w14:textId="77777777" w:rsidTr="00BB7A6D">
        <w:trPr>
          <w:tblCellSpacing w:w="0" w:type="dxa"/>
          <w:jc w:val="center"/>
        </w:trPr>
        <w:tc>
          <w:tcPr>
            <w:tcW w:w="9354" w:type="dxa"/>
            <w:gridSpan w:val="2"/>
            <w:vAlign w:val="center"/>
            <w:hideMark/>
          </w:tcPr>
          <w:p w14:paraId="1D76DC75" w14:textId="77777777" w:rsidR="00A3219F" w:rsidRPr="00F200F0"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F200F0">
              <w:rPr>
                <w:rFonts w:ascii="Times New Roman" w:eastAsia="Times New Roman" w:hAnsi="Times New Roman" w:cs="Times New Roman"/>
                <w:sz w:val="24"/>
                <w:szCs w:val="24"/>
                <w:lang w:eastAsia="ru-RU"/>
              </w:rPr>
              <w:t>на следующий курс (год) обучения, отмеченный знаком «X»:</w:t>
            </w:r>
          </w:p>
        </w:tc>
      </w:tr>
      <w:tr w:rsidR="00A3219F" w:rsidRPr="008D3DCC" w14:paraId="5E9C928D" w14:textId="77777777" w:rsidTr="00BB7A6D">
        <w:trPr>
          <w:tblCellSpacing w:w="0" w:type="dxa"/>
          <w:jc w:val="center"/>
        </w:trPr>
        <w:tc>
          <w:tcPr>
            <w:tcW w:w="9354" w:type="dxa"/>
            <w:gridSpan w:val="2"/>
            <w:vAlign w:val="center"/>
            <w:hideMark/>
          </w:tcPr>
          <w:p w14:paraId="7CBC4B2A" w14:textId="77777777" w:rsidR="00A3219F" w:rsidRPr="00F200F0"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F200F0">
              <w:rPr>
                <w:rFonts w:ascii="Wingdings" w:eastAsia="Times New Roman" w:hAnsi="Wingdings" w:cs="Times New Roman"/>
                <w:sz w:val="24"/>
                <w:szCs w:val="24"/>
                <w:lang w:eastAsia="ru-RU"/>
              </w:rPr>
              <w:t></w:t>
            </w:r>
            <w:r w:rsidRPr="00F200F0">
              <w:rPr>
                <w:rFonts w:ascii="Times New Roman" w:eastAsia="Times New Roman" w:hAnsi="Times New Roman" w:cs="Times New Roman"/>
                <w:sz w:val="24"/>
                <w:szCs w:val="24"/>
                <w:lang w:eastAsia="ru-RU"/>
              </w:rPr>
              <w:t xml:space="preserve"> – 1-й курс (год) обучения;</w:t>
            </w:r>
          </w:p>
        </w:tc>
      </w:tr>
      <w:tr w:rsidR="00A3219F" w:rsidRPr="008D3DCC" w14:paraId="52B7ED95" w14:textId="77777777" w:rsidTr="00BB7A6D">
        <w:trPr>
          <w:tblCellSpacing w:w="0" w:type="dxa"/>
          <w:jc w:val="center"/>
        </w:trPr>
        <w:tc>
          <w:tcPr>
            <w:tcW w:w="9354" w:type="dxa"/>
            <w:gridSpan w:val="2"/>
            <w:vAlign w:val="center"/>
            <w:hideMark/>
          </w:tcPr>
          <w:p w14:paraId="37AF14A6"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Wingdings" w:eastAsia="Times New Roman" w:hAnsi="Wingdings" w:cs="Times New Roman"/>
                <w:sz w:val="24"/>
                <w:szCs w:val="24"/>
                <w:lang w:eastAsia="ru-RU"/>
              </w:rPr>
              <w:t></w:t>
            </w:r>
            <w:r w:rsidRPr="008D3DCC">
              <w:rPr>
                <w:rFonts w:ascii="Times New Roman" w:eastAsia="Times New Roman" w:hAnsi="Times New Roman" w:cs="Times New Roman"/>
                <w:sz w:val="24"/>
                <w:szCs w:val="24"/>
                <w:lang w:eastAsia="ru-RU"/>
              </w:rPr>
              <w:t xml:space="preserve"> – 2-й курс (год) обучения;</w:t>
            </w:r>
          </w:p>
        </w:tc>
      </w:tr>
      <w:tr w:rsidR="00A3219F" w:rsidRPr="008D3DCC" w14:paraId="42BDFF17" w14:textId="77777777" w:rsidTr="00BB7A6D">
        <w:trPr>
          <w:tblCellSpacing w:w="0" w:type="dxa"/>
          <w:jc w:val="center"/>
        </w:trPr>
        <w:tc>
          <w:tcPr>
            <w:tcW w:w="9354" w:type="dxa"/>
            <w:gridSpan w:val="2"/>
            <w:vAlign w:val="center"/>
            <w:hideMark/>
          </w:tcPr>
          <w:p w14:paraId="75225FB1"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Wingdings" w:eastAsia="Times New Roman" w:hAnsi="Wingdings" w:cs="Times New Roman"/>
                <w:sz w:val="24"/>
                <w:szCs w:val="24"/>
                <w:lang w:eastAsia="ru-RU"/>
              </w:rPr>
              <w:t></w:t>
            </w:r>
            <w:r w:rsidRPr="008D3DCC">
              <w:rPr>
                <w:rFonts w:ascii="Times New Roman" w:eastAsia="Times New Roman" w:hAnsi="Times New Roman" w:cs="Times New Roman"/>
                <w:sz w:val="24"/>
                <w:szCs w:val="24"/>
                <w:lang w:eastAsia="ru-RU"/>
              </w:rPr>
              <w:t xml:space="preserve"> – 3-й курс (год) обучения;</w:t>
            </w:r>
          </w:p>
        </w:tc>
      </w:tr>
      <w:tr w:rsidR="00A3219F" w:rsidRPr="008D3DCC" w14:paraId="4611C15B" w14:textId="77777777" w:rsidTr="00BB7A6D">
        <w:trPr>
          <w:tblCellSpacing w:w="0" w:type="dxa"/>
          <w:jc w:val="center"/>
        </w:trPr>
        <w:tc>
          <w:tcPr>
            <w:tcW w:w="9354" w:type="dxa"/>
            <w:gridSpan w:val="2"/>
            <w:vAlign w:val="center"/>
            <w:hideMark/>
          </w:tcPr>
          <w:p w14:paraId="0DEFDD84"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Wingdings" w:eastAsia="Times New Roman" w:hAnsi="Wingdings" w:cs="Times New Roman"/>
                <w:sz w:val="24"/>
                <w:szCs w:val="24"/>
                <w:lang w:eastAsia="ru-RU"/>
              </w:rPr>
              <w:t></w:t>
            </w:r>
            <w:r w:rsidRPr="008D3DCC">
              <w:rPr>
                <w:rFonts w:ascii="Times New Roman" w:eastAsia="Times New Roman" w:hAnsi="Times New Roman" w:cs="Times New Roman"/>
                <w:sz w:val="24"/>
                <w:szCs w:val="24"/>
                <w:lang w:eastAsia="ru-RU"/>
              </w:rPr>
              <w:t xml:space="preserve"> – 4-й курс (год) обучения;</w:t>
            </w:r>
          </w:p>
        </w:tc>
      </w:tr>
      <w:tr w:rsidR="00A3219F" w:rsidRPr="008D3DCC" w14:paraId="029807BA" w14:textId="77777777" w:rsidTr="00BB7A6D">
        <w:trPr>
          <w:tblCellSpacing w:w="0" w:type="dxa"/>
          <w:jc w:val="center"/>
        </w:trPr>
        <w:tc>
          <w:tcPr>
            <w:tcW w:w="9354" w:type="dxa"/>
            <w:gridSpan w:val="2"/>
            <w:vAlign w:val="center"/>
            <w:hideMark/>
          </w:tcPr>
          <w:p w14:paraId="3233A6F0"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Wingdings" w:eastAsia="Times New Roman" w:hAnsi="Wingdings" w:cs="Times New Roman"/>
                <w:sz w:val="24"/>
                <w:szCs w:val="24"/>
                <w:lang w:eastAsia="ru-RU"/>
              </w:rPr>
              <w:t></w:t>
            </w:r>
            <w:r w:rsidRPr="008D3DCC">
              <w:rPr>
                <w:rFonts w:ascii="Times New Roman" w:eastAsia="Times New Roman" w:hAnsi="Times New Roman" w:cs="Times New Roman"/>
                <w:sz w:val="24"/>
                <w:szCs w:val="24"/>
                <w:lang w:eastAsia="ru-RU"/>
              </w:rPr>
              <w:t xml:space="preserve"> – 5-й курс (год) обучения;</w:t>
            </w:r>
          </w:p>
        </w:tc>
      </w:tr>
      <w:tr w:rsidR="00A3219F" w:rsidRPr="008D3DCC" w14:paraId="7FDB705F" w14:textId="77777777" w:rsidTr="00BB7A6D">
        <w:trPr>
          <w:tblCellSpacing w:w="0" w:type="dxa"/>
          <w:jc w:val="center"/>
        </w:trPr>
        <w:tc>
          <w:tcPr>
            <w:tcW w:w="9354" w:type="dxa"/>
            <w:gridSpan w:val="2"/>
            <w:vAlign w:val="center"/>
            <w:hideMark/>
          </w:tcPr>
          <w:p w14:paraId="1D6D2970"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Wingdings" w:eastAsia="Times New Roman" w:hAnsi="Wingdings" w:cs="Times New Roman"/>
                <w:sz w:val="24"/>
                <w:szCs w:val="24"/>
                <w:lang w:eastAsia="ru-RU"/>
              </w:rPr>
              <w:t></w:t>
            </w:r>
            <w:r w:rsidRPr="008D3DCC">
              <w:rPr>
                <w:rFonts w:ascii="Times New Roman" w:eastAsia="Times New Roman" w:hAnsi="Times New Roman" w:cs="Times New Roman"/>
                <w:sz w:val="24"/>
                <w:szCs w:val="24"/>
                <w:lang w:eastAsia="ru-RU"/>
              </w:rPr>
              <w:t xml:space="preserve"> – 6-й курс (год) обучения.</w:t>
            </w:r>
          </w:p>
        </w:tc>
      </w:tr>
      <w:tr w:rsidR="00A3219F" w:rsidRPr="008D3DCC" w14:paraId="756E48F3" w14:textId="77777777" w:rsidTr="00BB7A6D">
        <w:trPr>
          <w:tblCellSpacing w:w="0" w:type="dxa"/>
          <w:jc w:val="center"/>
        </w:trPr>
        <w:tc>
          <w:tcPr>
            <w:tcW w:w="9354" w:type="dxa"/>
            <w:gridSpan w:val="2"/>
            <w:vAlign w:val="center"/>
            <w:hideMark/>
          </w:tcPr>
          <w:p w14:paraId="2072F6AF"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Зачисление в Университет в соответствии с настоящим договором производится в _____________ учебном году на основании приказа ректора в сроки, установленные правилами приема и (или) иными локальными нормативными актами Университета.</w:t>
            </w:r>
          </w:p>
        </w:tc>
      </w:tr>
      <w:tr w:rsidR="00A3219F" w:rsidRPr="008D3DCC" w14:paraId="26D57E4B" w14:textId="77777777" w:rsidTr="00BB7A6D">
        <w:trPr>
          <w:tblCellSpacing w:w="0" w:type="dxa"/>
          <w:jc w:val="center"/>
        </w:trPr>
        <w:tc>
          <w:tcPr>
            <w:tcW w:w="9354" w:type="dxa"/>
            <w:gridSpan w:val="2"/>
            <w:vAlign w:val="center"/>
            <w:hideMark/>
          </w:tcPr>
          <w:p w14:paraId="22F18705"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8D3DCC">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Д</w:t>
            </w:r>
            <w:r w:rsidRPr="008D3DCC">
              <w:rPr>
                <w:rFonts w:ascii="Times New Roman" w:eastAsia="Times New Roman" w:hAnsi="Times New Roman" w:cs="Times New Roman"/>
                <w:sz w:val="24"/>
                <w:szCs w:val="24"/>
                <w:lang w:eastAsia="ru-RU"/>
              </w:rPr>
              <w:t>овести до Заказчика и (или) Обучающегося информацию, содержащую сведения о предоставлении платных образовательных услуг, в порядке и объеме, которые предусмотрены Федеральным законом от 29.12.2012 № 273-ФЗ «Об образовании в Российской Федерации», Законом Российской Федерации от 07.02.1992 № 2300-1 «О защите прав потребителей»</w:t>
            </w:r>
            <w:r>
              <w:rPr>
                <w:rFonts w:ascii="Times New Roman" w:eastAsia="Times New Roman" w:hAnsi="Times New Roman" w:cs="Times New Roman"/>
                <w:sz w:val="24"/>
                <w:szCs w:val="24"/>
                <w:lang w:eastAsia="ru-RU"/>
              </w:rPr>
              <w:t>;</w:t>
            </w:r>
          </w:p>
        </w:tc>
      </w:tr>
      <w:tr w:rsidR="00A3219F" w:rsidRPr="008D3DCC" w14:paraId="22A714C3" w14:textId="77777777" w:rsidTr="00BB7A6D">
        <w:trPr>
          <w:tblCellSpacing w:w="0" w:type="dxa"/>
          <w:jc w:val="center"/>
        </w:trPr>
        <w:tc>
          <w:tcPr>
            <w:tcW w:w="9354" w:type="dxa"/>
            <w:gridSpan w:val="2"/>
            <w:vAlign w:val="center"/>
            <w:hideMark/>
          </w:tcPr>
          <w:p w14:paraId="675AD4EA"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8D3DCC">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О</w:t>
            </w:r>
            <w:r w:rsidRPr="008D3DCC">
              <w:rPr>
                <w:rFonts w:ascii="Times New Roman" w:eastAsia="Times New Roman" w:hAnsi="Times New Roman" w:cs="Times New Roman"/>
                <w:sz w:val="24"/>
                <w:szCs w:val="24"/>
                <w:lang w:eastAsia="ru-RU"/>
              </w:rPr>
              <w:t>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федеральным государственным образовательным стандартом или образовательным стандартом, учебным планом, в том числе индивидуальным, и расписанием занятий Университета</w:t>
            </w:r>
            <w:r>
              <w:rPr>
                <w:rFonts w:ascii="Times New Roman" w:eastAsia="Times New Roman" w:hAnsi="Times New Roman" w:cs="Times New Roman"/>
                <w:sz w:val="24"/>
                <w:szCs w:val="24"/>
                <w:lang w:eastAsia="ru-RU"/>
              </w:rPr>
              <w:t>;</w:t>
            </w:r>
          </w:p>
        </w:tc>
      </w:tr>
      <w:tr w:rsidR="00A3219F" w:rsidRPr="008D3DCC" w14:paraId="315096EE" w14:textId="77777777" w:rsidTr="00BB7A6D">
        <w:trPr>
          <w:tblCellSpacing w:w="0" w:type="dxa"/>
          <w:jc w:val="center"/>
        </w:trPr>
        <w:tc>
          <w:tcPr>
            <w:tcW w:w="9354" w:type="dxa"/>
            <w:gridSpan w:val="2"/>
            <w:vAlign w:val="center"/>
            <w:hideMark/>
          </w:tcPr>
          <w:p w14:paraId="7ED44B10"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8D3DCC">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eastAsia="ru-RU"/>
              </w:rPr>
              <w:t>О</w:t>
            </w:r>
            <w:r w:rsidRPr="008D3DCC">
              <w:rPr>
                <w:rFonts w:ascii="Times New Roman" w:eastAsia="Times New Roman" w:hAnsi="Times New Roman" w:cs="Times New Roman"/>
                <w:sz w:val="24"/>
                <w:szCs w:val="24"/>
                <w:lang w:eastAsia="ru-RU"/>
              </w:rPr>
              <w:t>беспечить Обучающемуся предусмотренные выбранной образовательной программой условия ее освоения</w:t>
            </w:r>
            <w:r>
              <w:rPr>
                <w:rFonts w:ascii="Times New Roman" w:eastAsia="Times New Roman" w:hAnsi="Times New Roman" w:cs="Times New Roman"/>
                <w:sz w:val="24"/>
                <w:szCs w:val="24"/>
                <w:lang w:eastAsia="ru-RU"/>
              </w:rPr>
              <w:t>;</w:t>
            </w:r>
          </w:p>
        </w:tc>
      </w:tr>
      <w:tr w:rsidR="00A3219F" w:rsidRPr="008D3DCC" w14:paraId="4E432D71" w14:textId="77777777" w:rsidTr="00BB7A6D">
        <w:trPr>
          <w:tblCellSpacing w:w="0" w:type="dxa"/>
          <w:jc w:val="center"/>
        </w:trPr>
        <w:tc>
          <w:tcPr>
            <w:tcW w:w="9354" w:type="dxa"/>
            <w:gridSpan w:val="2"/>
            <w:vAlign w:val="center"/>
            <w:hideMark/>
          </w:tcPr>
          <w:p w14:paraId="7BBAF483"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8D3DCC">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sz w:val="24"/>
                <w:szCs w:val="24"/>
                <w:lang w:eastAsia="ru-RU"/>
              </w:rPr>
              <w:t>П</w:t>
            </w:r>
            <w:r w:rsidRPr="008D3DCC">
              <w:rPr>
                <w:rFonts w:ascii="Times New Roman" w:eastAsia="Times New Roman" w:hAnsi="Times New Roman" w:cs="Times New Roman"/>
                <w:sz w:val="24"/>
                <w:szCs w:val="24"/>
                <w:lang w:eastAsia="ru-RU"/>
              </w:rPr>
              <w:t>ринимать от Обучающегося и (или) Заказчика плату за образовательные услуги</w:t>
            </w:r>
            <w:r>
              <w:rPr>
                <w:rFonts w:ascii="Times New Roman" w:eastAsia="Times New Roman" w:hAnsi="Times New Roman" w:cs="Times New Roman"/>
                <w:sz w:val="24"/>
                <w:szCs w:val="24"/>
                <w:lang w:eastAsia="ru-RU"/>
              </w:rPr>
              <w:t>;</w:t>
            </w:r>
          </w:p>
        </w:tc>
      </w:tr>
      <w:tr w:rsidR="00A3219F" w:rsidRPr="008D3DCC" w14:paraId="7D438988" w14:textId="77777777" w:rsidTr="00BB7A6D">
        <w:trPr>
          <w:tblCellSpacing w:w="0" w:type="dxa"/>
          <w:jc w:val="center"/>
        </w:trPr>
        <w:tc>
          <w:tcPr>
            <w:tcW w:w="9354" w:type="dxa"/>
            <w:gridSpan w:val="2"/>
            <w:vAlign w:val="center"/>
            <w:hideMark/>
          </w:tcPr>
          <w:p w14:paraId="0233189A"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8D3DCC">
              <w:rPr>
                <w:rFonts w:ascii="Times New Roman" w:eastAsia="Times New Roman" w:hAnsi="Times New Roman" w:cs="Times New Roman"/>
                <w:sz w:val="24"/>
                <w:szCs w:val="24"/>
                <w:lang w:eastAsia="ru-RU"/>
              </w:rPr>
              <w:t xml:space="preserve">.6. </w:t>
            </w:r>
            <w:r>
              <w:rPr>
                <w:rFonts w:ascii="Times New Roman" w:eastAsia="Times New Roman" w:hAnsi="Times New Roman" w:cs="Times New Roman"/>
                <w:sz w:val="24"/>
                <w:szCs w:val="24"/>
                <w:lang w:eastAsia="ru-RU"/>
              </w:rPr>
              <w:t>О</w:t>
            </w:r>
            <w:r w:rsidRPr="008D3DCC">
              <w:rPr>
                <w:rFonts w:ascii="Times New Roman" w:eastAsia="Times New Roman" w:hAnsi="Times New Roman" w:cs="Times New Roman"/>
                <w:sz w:val="24"/>
                <w:szCs w:val="24"/>
                <w:lang w:eastAsia="ru-RU"/>
              </w:rPr>
              <w:t>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r>
              <w:rPr>
                <w:rFonts w:ascii="Times New Roman" w:eastAsia="Times New Roman" w:hAnsi="Times New Roman" w:cs="Times New Roman"/>
                <w:sz w:val="24"/>
                <w:szCs w:val="24"/>
                <w:lang w:eastAsia="ru-RU"/>
              </w:rPr>
              <w:t>;</w:t>
            </w:r>
          </w:p>
        </w:tc>
      </w:tr>
      <w:tr w:rsidR="00A3219F" w:rsidRPr="008D3DCC" w14:paraId="0D76591F" w14:textId="77777777" w:rsidTr="00BB7A6D">
        <w:trPr>
          <w:tblCellSpacing w:w="0" w:type="dxa"/>
          <w:jc w:val="center"/>
        </w:trPr>
        <w:tc>
          <w:tcPr>
            <w:tcW w:w="9354" w:type="dxa"/>
            <w:gridSpan w:val="2"/>
            <w:vAlign w:val="center"/>
            <w:hideMark/>
          </w:tcPr>
          <w:p w14:paraId="23003274"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8D3DCC">
              <w:rPr>
                <w:rFonts w:ascii="Times New Roman" w:eastAsia="Times New Roman" w:hAnsi="Times New Roman" w:cs="Times New Roman"/>
                <w:sz w:val="24"/>
                <w:szCs w:val="24"/>
                <w:lang w:eastAsia="ru-RU"/>
              </w:rPr>
              <w:t xml:space="preserve">.7. </w:t>
            </w:r>
            <w:r>
              <w:rPr>
                <w:rFonts w:ascii="Times New Roman" w:eastAsia="Times New Roman" w:hAnsi="Times New Roman" w:cs="Times New Roman"/>
                <w:sz w:val="24"/>
                <w:szCs w:val="24"/>
                <w:lang w:eastAsia="ru-RU"/>
              </w:rPr>
              <w:t>П</w:t>
            </w:r>
            <w:r w:rsidRPr="008D3DCC">
              <w:rPr>
                <w:rFonts w:ascii="Times New Roman" w:eastAsia="Times New Roman" w:hAnsi="Times New Roman" w:cs="Times New Roman"/>
                <w:sz w:val="24"/>
                <w:szCs w:val="24"/>
                <w:lang w:eastAsia="ru-RU"/>
              </w:rPr>
              <w:t>редоставить при наличии свободных мест в жилищном фонде Университета принятому на обучение иностранному Обучающемуся место в студенческом общежитии на основании договора найма специализированного жилого помещения</w:t>
            </w:r>
            <w:r>
              <w:rPr>
                <w:rFonts w:ascii="Times New Roman" w:eastAsia="Times New Roman" w:hAnsi="Times New Roman" w:cs="Times New Roman"/>
                <w:sz w:val="24"/>
                <w:szCs w:val="24"/>
                <w:lang w:eastAsia="ru-RU"/>
              </w:rPr>
              <w:t>;</w:t>
            </w:r>
          </w:p>
          <w:p w14:paraId="599C42E9"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6</w:t>
            </w:r>
            <w:r w:rsidRPr="008D3DCC">
              <w:rPr>
                <w:rFonts w:ascii="Times New Roman" w:eastAsia="Times New Roman" w:hAnsi="Times New Roman" w:cs="Times New Roman"/>
                <w:sz w:val="24"/>
                <w:szCs w:val="24"/>
                <w:lang w:eastAsia="ru-RU"/>
              </w:rPr>
              <w:t xml:space="preserve">.8. </w:t>
            </w:r>
            <w:r>
              <w:rPr>
                <w:rFonts w:ascii="Times New Roman" w:eastAsia="Times New Roman" w:hAnsi="Times New Roman" w:cs="Times New Roman"/>
                <w:sz w:val="24"/>
                <w:szCs w:val="24"/>
                <w:lang w:eastAsia="ru-RU"/>
              </w:rPr>
              <w:t>О</w:t>
            </w:r>
            <w:r w:rsidRPr="008D3DCC">
              <w:rPr>
                <w:rFonts w:ascii="Times New Roman" w:eastAsia="Times New Roman" w:hAnsi="Times New Roman" w:cs="Times New Roman"/>
                <w:sz w:val="24"/>
                <w:szCs w:val="24"/>
                <w:lang w:eastAsia="ru-RU"/>
              </w:rPr>
              <w:t>казать содействие в получении Обучающимся в установленном порядке виз для следования на учебу в Российскую Федерацию, выезда на родину, пребывания на территории Российской Федерации, в постановке Обучающегося на миграционный учет на территории Российской Федерации в соответствии с законодательством Российской Федерации.</w:t>
            </w:r>
          </w:p>
          <w:p w14:paraId="5ABFDC61"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7</w:t>
            </w:r>
            <w:r w:rsidRPr="008D3DCC">
              <w:rPr>
                <w:rFonts w:ascii="Times New Roman" w:eastAsia="Times New Roman" w:hAnsi="Times New Roman" w:cs="Times New Roman"/>
                <w:sz w:val="24"/>
                <w:szCs w:val="24"/>
                <w:lang w:eastAsia="ru-RU"/>
              </w:rPr>
              <w:t>. Университет не берет на себя обязательств по стипендиальному, медицинскому и материальному обеспечению Обучающегося, за исключением обязательств, указанных в п. 2.</w:t>
            </w:r>
            <w:r>
              <w:rPr>
                <w:rFonts w:ascii="Times New Roman" w:eastAsia="Times New Roman" w:hAnsi="Times New Roman" w:cs="Times New Roman"/>
                <w:sz w:val="24"/>
                <w:szCs w:val="24"/>
                <w:lang w:eastAsia="ru-RU"/>
              </w:rPr>
              <w:t>6</w:t>
            </w:r>
            <w:r w:rsidRPr="008D3DCC">
              <w:rPr>
                <w:rFonts w:ascii="Times New Roman" w:eastAsia="Times New Roman" w:hAnsi="Times New Roman" w:cs="Times New Roman"/>
                <w:sz w:val="24"/>
                <w:szCs w:val="24"/>
                <w:lang w:eastAsia="ru-RU"/>
              </w:rPr>
              <w:t>.7 и 2.</w:t>
            </w:r>
            <w:r>
              <w:rPr>
                <w:rFonts w:ascii="Times New Roman" w:eastAsia="Times New Roman" w:hAnsi="Times New Roman" w:cs="Times New Roman"/>
                <w:sz w:val="24"/>
                <w:szCs w:val="24"/>
                <w:lang w:eastAsia="ru-RU"/>
              </w:rPr>
              <w:t>6</w:t>
            </w:r>
            <w:r w:rsidRPr="008D3DCC">
              <w:rPr>
                <w:rFonts w:ascii="Times New Roman" w:eastAsia="Times New Roman" w:hAnsi="Times New Roman" w:cs="Times New Roman"/>
                <w:sz w:val="24"/>
                <w:szCs w:val="24"/>
                <w:lang w:eastAsia="ru-RU"/>
              </w:rPr>
              <w:t>.8 настоящего договора; по страхованию жизни Обучающегося и его личного имущества; по компенсации за утрату или порчу личного имущества Обучающегося; по оплате проезда Обучающегося в Российскую Федерацию, на родину, в другие страны и обратно, его личных поездок по территории Российской Федерации во всех случаях; по приглашению и оплате пребывания в Российской Федерации членов семьи Обучающегося или других лиц, а также по предоставлению им жилой площади; по оплате расходов в случае нарушения Обучающимся действующего законодательства Российской Федерации.</w:t>
            </w:r>
          </w:p>
        </w:tc>
      </w:tr>
      <w:tr w:rsidR="00A3219F" w:rsidRPr="008D3DCC" w14:paraId="5CE1D4ED" w14:textId="77777777" w:rsidTr="00BB7A6D">
        <w:trPr>
          <w:tblCellSpacing w:w="0" w:type="dxa"/>
          <w:jc w:val="center"/>
        </w:trPr>
        <w:tc>
          <w:tcPr>
            <w:tcW w:w="9354" w:type="dxa"/>
            <w:gridSpan w:val="2"/>
            <w:vAlign w:val="center"/>
            <w:hideMark/>
          </w:tcPr>
          <w:p w14:paraId="1045B29C"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r w:rsidRPr="008D3DCC">
              <w:rPr>
                <w:rFonts w:ascii="Times New Roman" w:eastAsia="Times New Roman" w:hAnsi="Times New Roman" w:cs="Times New Roman"/>
                <w:sz w:val="24"/>
                <w:szCs w:val="24"/>
                <w:lang w:eastAsia="ru-RU"/>
              </w:rPr>
              <w:t>. Заказчик обязуется:</w:t>
            </w:r>
          </w:p>
        </w:tc>
      </w:tr>
      <w:tr w:rsidR="00A3219F" w:rsidRPr="008D3DCC" w14:paraId="7C6CA578" w14:textId="77777777" w:rsidTr="00BB7A6D">
        <w:trPr>
          <w:tblCellSpacing w:w="0" w:type="dxa"/>
          <w:jc w:val="center"/>
        </w:trPr>
        <w:tc>
          <w:tcPr>
            <w:tcW w:w="9354" w:type="dxa"/>
            <w:gridSpan w:val="2"/>
            <w:vAlign w:val="center"/>
            <w:hideMark/>
          </w:tcPr>
          <w:p w14:paraId="5EB26229"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r w:rsidRPr="008D3DCC">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С</w:t>
            </w:r>
            <w:r w:rsidRPr="008D3DCC">
              <w:rPr>
                <w:rFonts w:ascii="Times New Roman" w:eastAsia="Times New Roman" w:hAnsi="Times New Roman" w:cs="Times New Roman"/>
                <w:sz w:val="24"/>
                <w:szCs w:val="24"/>
                <w:lang w:eastAsia="ru-RU"/>
              </w:rPr>
              <w:t>воевременно производить плату за предоставляемые услуги по настоящему договору в размере, порядке и в сроки, установленные настоящим договором, а также предоставлять платежные документы, подтверждающие такую оплату</w:t>
            </w:r>
            <w:r>
              <w:rPr>
                <w:rFonts w:ascii="Times New Roman" w:eastAsia="Times New Roman" w:hAnsi="Times New Roman" w:cs="Times New Roman"/>
                <w:sz w:val="24"/>
                <w:szCs w:val="24"/>
                <w:lang w:eastAsia="ru-RU"/>
              </w:rPr>
              <w:t>;</w:t>
            </w:r>
          </w:p>
        </w:tc>
      </w:tr>
      <w:tr w:rsidR="00A3219F" w:rsidRPr="008D3DCC" w14:paraId="0EE195E6" w14:textId="77777777" w:rsidTr="00BB7A6D">
        <w:trPr>
          <w:tblCellSpacing w:w="0" w:type="dxa"/>
          <w:jc w:val="center"/>
        </w:trPr>
        <w:tc>
          <w:tcPr>
            <w:tcW w:w="9354" w:type="dxa"/>
            <w:gridSpan w:val="2"/>
            <w:vAlign w:val="center"/>
            <w:hideMark/>
          </w:tcPr>
          <w:p w14:paraId="6F14DFFB"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r w:rsidRPr="008D3DCC">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П</w:t>
            </w:r>
            <w:r w:rsidRPr="008D3DCC">
              <w:rPr>
                <w:rFonts w:ascii="Times New Roman" w:eastAsia="Times New Roman" w:hAnsi="Times New Roman" w:cs="Times New Roman"/>
                <w:sz w:val="24"/>
                <w:szCs w:val="24"/>
                <w:lang w:eastAsia="ru-RU"/>
              </w:rPr>
              <w:t>ри зачислении Обучающегося и в процессе его обучения своевременно представлять Университету все необходимые документы</w:t>
            </w:r>
            <w:r>
              <w:rPr>
                <w:rFonts w:ascii="Times New Roman" w:eastAsia="Times New Roman" w:hAnsi="Times New Roman" w:cs="Times New Roman"/>
                <w:sz w:val="24"/>
                <w:szCs w:val="24"/>
                <w:lang w:eastAsia="ru-RU"/>
              </w:rPr>
              <w:t>;</w:t>
            </w:r>
          </w:p>
        </w:tc>
      </w:tr>
      <w:tr w:rsidR="00A3219F" w:rsidRPr="008D3DCC" w14:paraId="62C288C8" w14:textId="77777777" w:rsidTr="00BB7A6D">
        <w:trPr>
          <w:tblCellSpacing w:w="0" w:type="dxa"/>
          <w:jc w:val="center"/>
        </w:trPr>
        <w:tc>
          <w:tcPr>
            <w:tcW w:w="9354" w:type="dxa"/>
            <w:gridSpan w:val="2"/>
            <w:vAlign w:val="center"/>
            <w:hideMark/>
          </w:tcPr>
          <w:p w14:paraId="7F4059D0"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lastRenderedPageBreak/>
              <w:t>2.</w:t>
            </w:r>
            <w:r>
              <w:rPr>
                <w:rFonts w:ascii="Times New Roman" w:eastAsia="Times New Roman" w:hAnsi="Times New Roman" w:cs="Times New Roman"/>
                <w:sz w:val="24"/>
                <w:szCs w:val="24"/>
                <w:lang w:eastAsia="ru-RU"/>
              </w:rPr>
              <w:t>8</w:t>
            </w:r>
            <w:r w:rsidRPr="008D3DCC">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В</w:t>
            </w:r>
            <w:r w:rsidRPr="008D3DCC">
              <w:rPr>
                <w:rFonts w:ascii="Times New Roman" w:eastAsia="Times New Roman" w:hAnsi="Times New Roman" w:cs="Times New Roman"/>
                <w:sz w:val="24"/>
                <w:szCs w:val="24"/>
                <w:lang w:eastAsia="ru-RU"/>
              </w:rPr>
              <w:t xml:space="preserve"> письменной форме извещать Университет об уважительных причинах отсутствия Обучающегося на занятиях</w:t>
            </w:r>
            <w:r>
              <w:rPr>
                <w:rFonts w:ascii="Times New Roman" w:eastAsia="Times New Roman" w:hAnsi="Times New Roman" w:cs="Times New Roman"/>
                <w:sz w:val="24"/>
                <w:szCs w:val="24"/>
                <w:lang w:eastAsia="ru-RU"/>
              </w:rPr>
              <w:t>;</w:t>
            </w:r>
          </w:p>
        </w:tc>
      </w:tr>
      <w:tr w:rsidR="00A3219F" w:rsidRPr="008D3DCC" w14:paraId="774C5CCE" w14:textId="77777777" w:rsidTr="00BB7A6D">
        <w:trPr>
          <w:tblCellSpacing w:w="0" w:type="dxa"/>
          <w:jc w:val="center"/>
        </w:trPr>
        <w:tc>
          <w:tcPr>
            <w:tcW w:w="9354" w:type="dxa"/>
            <w:gridSpan w:val="2"/>
            <w:vAlign w:val="center"/>
            <w:hideMark/>
          </w:tcPr>
          <w:p w14:paraId="5C064330"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r w:rsidRPr="008D3DCC">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eastAsia="ru-RU"/>
              </w:rPr>
              <w:t>В</w:t>
            </w:r>
            <w:r w:rsidRPr="008D3DCC">
              <w:rPr>
                <w:rFonts w:ascii="Times New Roman" w:eastAsia="Times New Roman" w:hAnsi="Times New Roman" w:cs="Times New Roman"/>
                <w:sz w:val="24"/>
                <w:szCs w:val="24"/>
                <w:lang w:eastAsia="ru-RU"/>
              </w:rPr>
              <w:t>озмещать ущерб, причиненный Обучающимся имуществу Университета, в соответствии с законодательством Российской Федерации</w:t>
            </w:r>
            <w:r>
              <w:rPr>
                <w:rFonts w:ascii="Times New Roman" w:eastAsia="Times New Roman" w:hAnsi="Times New Roman" w:cs="Times New Roman"/>
                <w:sz w:val="24"/>
                <w:szCs w:val="24"/>
                <w:lang w:eastAsia="ru-RU"/>
              </w:rPr>
              <w:t>;</w:t>
            </w:r>
          </w:p>
        </w:tc>
      </w:tr>
      <w:tr w:rsidR="00A3219F" w:rsidRPr="008D3DCC" w14:paraId="2940EFAE" w14:textId="77777777" w:rsidTr="00BB7A6D">
        <w:trPr>
          <w:tblCellSpacing w:w="0" w:type="dxa"/>
          <w:jc w:val="center"/>
        </w:trPr>
        <w:tc>
          <w:tcPr>
            <w:tcW w:w="9354" w:type="dxa"/>
            <w:gridSpan w:val="2"/>
            <w:vAlign w:val="center"/>
            <w:hideMark/>
          </w:tcPr>
          <w:p w14:paraId="479138E8"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r w:rsidRPr="008D3DCC">
              <w:rPr>
                <w:rFonts w:ascii="Times New Roman" w:eastAsia="Times New Roman" w:hAnsi="Times New Roman" w:cs="Times New Roman"/>
                <w:sz w:val="24"/>
                <w:szCs w:val="24"/>
                <w:lang w:eastAsia="ru-RU"/>
              </w:rPr>
              <w:t>.5.</w:t>
            </w:r>
            <w:r>
              <w:rPr>
                <w:rFonts w:ascii="Times New Roman" w:eastAsia="Times New Roman" w:hAnsi="Times New Roman" w:cs="Times New Roman"/>
                <w:sz w:val="24"/>
                <w:szCs w:val="24"/>
                <w:lang w:eastAsia="ru-RU"/>
              </w:rPr>
              <w:t xml:space="preserve"> О</w:t>
            </w:r>
            <w:r w:rsidRPr="008D3DCC">
              <w:rPr>
                <w:rFonts w:ascii="Times New Roman" w:eastAsia="Times New Roman" w:hAnsi="Times New Roman" w:cs="Times New Roman"/>
                <w:sz w:val="24"/>
                <w:szCs w:val="24"/>
                <w:lang w:eastAsia="ru-RU"/>
              </w:rPr>
              <w:t>беспечить добросовестное освоение Обучающимся образовательной программы, посещение Обучающимся занятий согласно расписанию занятий, выполнение им всех видов заданий, предусмотренных учебным планом и образовательной программой высшего образования</w:t>
            </w:r>
            <w:r>
              <w:rPr>
                <w:rFonts w:ascii="Times New Roman" w:eastAsia="Times New Roman" w:hAnsi="Times New Roman" w:cs="Times New Roman"/>
                <w:sz w:val="24"/>
                <w:szCs w:val="24"/>
                <w:lang w:eastAsia="ru-RU"/>
              </w:rPr>
              <w:t>;</w:t>
            </w:r>
          </w:p>
        </w:tc>
      </w:tr>
      <w:tr w:rsidR="00A3219F" w:rsidRPr="008D3DCC" w14:paraId="60041B9D" w14:textId="77777777" w:rsidTr="00BB7A6D">
        <w:trPr>
          <w:tblCellSpacing w:w="0" w:type="dxa"/>
          <w:jc w:val="center"/>
        </w:trPr>
        <w:tc>
          <w:tcPr>
            <w:tcW w:w="9354" w:type="dxa"/>
            <w:gridSpan w:val="2"/>
            <w:vAlign w:val="center"/>
            <w:hideMark/>
          </w:tcPr>
          <w:p w14:paraId="3B37A00E" w14:textId="77777777" w:rsidR="00A3219F" w:rsidRPr="00471745"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8</w:t>
            </w:r>
            <w:r w:rsidRPr="008D3DCC">
              <w:rPr>
                <w:rFonts w:ascii="Times New Roman" w:eastAsia="Times New Roman" w:hAnsi="Times New Roman" w:cs="Times New Roman"/>
                <w:sz w:val="24"/>
                <w:szCs w:val="24"/>
                <w:lang w:eastAsia="ru-RU"/>
              </w:rPr>
              <w:t xml:space="preserve">.6. </w:t>
            </w:r>
            <w:r>
              <w:rPr>
                <w:rFonts w:ascii="Times New Roman" w:eastAsia="Times New Roman" w:hAnsi="Times New Roman" w:cs="Times New Roman"/>
                <w:sz w:val="24"/>
                <w:szCs w:val="24"/>
                <w:lang w:eastAsia="ru-RU"/>
              </w:rPr>
              <w:t>П</w:t>
            </w:r>
            <w:r w:rsidRPr="008D3DCC">
              <w:rPr>
                <w:rFonts w:ascii="Times New Roman" w:eastAsia="Times New Roman" w:hAnsi="Times New Roman" w:cs="Times New Roman"/>
                <w:sz w:val="24"/>
                <w:szCs w:val="24"/>
                <w:lang w:eastAsia="ru-RU"/>
              </w:rPr>
              <w:t>ользоваться своей электронной почтой, адрес которой указан в разделе 8 настоящего договора, проверяя ее содержимое не реже одного раза в день (для получения обязательной информации от Университета, уведомлений и т. д.).</w:t>
            </w:r>
          </w:p>
        </w:tc>
      </w:tr>
      <w:tr w:rsidR="00A3219F" w:rsidRPr="008D3DCC" w14:paraId="72BB5D45" w14:textId="77777777" w:rsidTr="00BB7A6D">
        <w:trPr>
          <w:tblCellSpacing w:w="0" w:type="dxa"/>
          <w:jc w:val="center"/>
        </w:trPr>
        <w:tc>
          <w:tcPr>
            <w:tcW w:w="9354" w:type="dxa"/>
            <w:gridSpan w:val="2"/>
            <w:vAlign w:val="center"/>
            <w:hideMark/>
          </w:tcPr>
          <w:p w14:paraId="18A450C5"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F77B4E">
              <w:rPr>
                <w:rFonts w:ascii="Times New Roman" w:eastAsia="Times New Roman" w:hAnsi="Times New Roman" w:cs="Times New Roman"/>
                <w:sz w:val="24"/>
                <w:szCs w:val="24"/>
                <w:lang w:eastAsia="ru-RU"/>
              </w:rPr>
              <w:t>2.9. Обучающийся обязуется:</w:t>
            </w:r>
          </w:p>
        </w:tc>
      </w:tr>
      <w:tr w:rsidR="00A3219F" w:rsidRPr="008D3DCC" w14:paraId="3788B37C" w14:textId="77777777" w:rsidTr="00BB7A6D">
        <w:trPr>
          <w:tblCellSpacing w:w="0" w:type="dxa"/>
          <w:jc w:val="center"/>
        </w:trPr>
        <w:tc>
          <w:tcPr>
            <w:tcW w:w="9354" w:type="dxa"/>
            <w:gridSpan w:val="2"/>
            <w:shd w:val="clear" w:color="auto" w:fill="auto"/>
            <w:vAlign w:val="center"/>
            <w:hideMark/>
          </w:tcPr>
          <w:tbl>
            <w:tblPr>
              <w:tblW w:w="5000" w:type="pct"/>
              <w:jc w:val="center"/>
              <w:tblCellSpacing w:w="0" w:type="dxa"/>
              <w:tblLayout w:type="fixed"/>
              <w:tblCellMar>
                <w:left w:w="0" w:type="dxa"/>
                <w:right w:w="0" w:type="dxa"/>
              </w:tblCellMar>
              <w:tblLook w:val="04A0" w:firstRow="1" w:lastRow="0" w:firstColumn="1" w:lastColumn="0" w:noHBand="0" w:noVBand="1"/>
            </w:tblPr>
            <w:tblGrid>
              <w:gridCol w:w="9354"/>
            </w:tblGrid>
            <w:tr w:rsidR="00A3219F" w:rsidRPr="008D3DCC" w14:paraId="5221834E" w14:textId="77777777" w:rsidTr="00BB7A6D">
              <w:trPr>
                <w:tblCellSpacing w:w="0" w:type="dxa"/>
                <w:jc w:val="center"/>
              </w:trPr>
              <w:tc>
                <w:tcPr>
                  <w:tcW w:w="9071" w:type="dxa"/>
                  <w:vAlign w:val="center"/>
                  <w:hideMark/>
                </w:tcPr>
                <w:p w14:paraId="18F619C1" w14:textId="77777777" w:rsidR="00A3219F"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Pr="008D3DCC">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С</w:t>
                  </w:r>
                  <w:r w:rsidRPr="008D3DCC">
                    <w:rPr>
                      <w:rFonts w:ascii="Times New Roman" w:eastAsia="Times New Roman" w:hAnsi="Times New Roman" w:cs="Times New Roman"/>
                      <w:sz w:val="24"/>
                      <w:szCs w:val="24"/>
                      <w:lang w:eastAsia="ru-RU"/>
                    </w:rPr>
                    <w:t>воевременно производить плату за предоставляемые услуги по настоящему договору в размере, порядке и в сроки, установленные настоящим договором, а также предоставлять платежные документы, подтверждающие такую оплату</w:t>
                  </w:r>
                  <w:r>
                    <w:rPr>
                      <w:rFonts w:ascii="Times New Roman" w:eastAsia="Times New Roman" w:hAnsi="Times New Roman" w:cs="Times New Roman"/>
                      <w:sz w:val="24"/>
                      <w:szCs w:val="24"/>
                      <w:lang w:eastAsia="ru-RU"/>
                    </w:rPr>
                    <w:t>;</w:t>
                  </w:r>
                </w:p>
                <w:p w14:paraId="3446B3FE" w14:textId="77777777" w:rsidR="00A3219F" w:rsidRPr="00471745"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47174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Pr="0047174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Pr="004717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471745">
                    <w:rPr>
                      <w:rFonts w:ascii="Times New Roman" w:eastAsia="Times New Roman" w:hAnsi="Times New Roman" w:cs="Times New Roman"/>
                      <w:sz w:val="24"/>
                      <w:szCs w:val="24"/>
                      <w:lang w:eastAsia="ru-RU"/>
                    </w:rPr>
                    <w:t xml:space="preserve">осле прибытия на территорию Российской Федерации до начала учебного процесса предоставить в Университет копию полиса добровольного медицинского страхования, включающего репатриацию, на период не менее </w:t>
                  </w:r>
                  <w:r>
                    <w:rPr>
                      <w:rFonts w:ascii="Times New Roman" w:eastAsia="Times New Roman" w:hAnsi="Times New Roman" w:cs="Times New Roman"/>
                      <w:sz w:val="24"/>
                      <w:szCs w:val="24"/>
                      <w:lang w:eastAsia="ru-RU"/>
                    </w:rPr>
                    <w:t>одного</w:t>
                  </w:r>
                  <w:r w:rsidRPr="00471745">
                    <w:rPr>
                      <w:rFonts w:ascii="Times New Roman" w:eastAsia="Times New Roman" w:hAnsi="Times New Roman" w:cs="Times New Roman"/>
                      <w:sz w:val="24"/>
                      <w:szCs w:val="24"/>
                      <w:lang w:eastAsia="ru-RU"/>
                    </w:rPr>
                    <w:t xml:space="preserve"> года. Предоставлять копию полиса добровольного медицинского страхования ежегодно на каждый последующий год обучения</w:t>
                  </w:r>
                  <w:r>
                    <w:rPr>
                      <w:rFonts w:ascii="Times New Roman" w:eastAsia="Times New Roman" w:hAnsi="Times New Roman" w:cs="Times New Roman"/>
                      <w:sz w:val="24"/>
                      <w:szCs w:val="24"/>
                      <w:lang w:eastAsia="ru-RU"/>
                    </w:rPr>
                    <w:t>;</w:t>
                  </w:r>
                </w:p>
                <w:p w14:paraId="1773D791"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47174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Pr="0047174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4717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471745">
                    <w:rPr>
                      <w:rFonts w:ascii="Times New Roman" w:eastAsia="Times New Roman" w:hAnsi="Times New Roman" w:cs="Times New Roman"/>
                      <w:sz w:val="24"/>
                      <w:szCs w:val="24"/>
                      <w:lang w:eastAsia="ru-RU"/>
                    </w:rPr>
                    <w:t>осле прибытия на территорию Российской Федерации пройти обязательную государственную дактилоскопическую регистрацию, фотографирование, ежегодно проходить медицинское освидетельствование в сроки, установленные законодательством Российской Федерации</w:t>
                  </w:r>
                  <w:r>
                    <w:rPr>
                      <w:rFonts w:ascii="Times New Roman" w:eastAsia="Times New Roman" w:hAnsi="Times New Roman" w:cs="Times New Roman"/>
                      <w:sz w:val="24"/>
                      <w:szCs w:val="24"/>
                      <w:lang w:eastAsia="ru-RU"/>
                    </w:rPr>
                    <w:t>;</w:t>
                  </w:r>
                </w:p>
              </w:tc>
            </w:tr>
            <w:tr w:rsidR="00A3219F" w:rsidRPr="008D3DCC" w14:paraId="120FC407" w14:textId="77777777" w:rsidTr="00BB7A6D">
              <w:trPr>
                <w:tblCellSpacing w:w="0" w:type="dxa"/>
                <w:jc w:val="center"/>
              </w:trPr>
              <w:tc>
                <w:tcPr>
                  <w:tcW w:w="9071" w:type="dxa"/>
                  <w:vAlign w:val="center"/>
                  <w:hideMark/>
                </w:tcPr>
                <w:p w14:paraId="6AB738ED"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Pr="008D3D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 П</w:t>
                  </w:r>
                  <w:r w:rsidRPr="008D3DCC">
                    <w:rPr>
                      <w:rFonts w:ascii="Times New Roman" w:eastAsia="Times New Roman" w:hAnsi="Times New Roman" w:cs="Times New Roman"/>
                      <w:sz w:val="24"/>
                      <w:szCs w:val="24"/>
                      <w:lang w:eastAsia="ru-RU"/>
                    </w:rPr>
                    <w:t xml:space="preserve">ри зачислении Обучающегося и в процессе его обучения своевременно представлять Университету все необходимые </w:t>
                  </w:r>
                  <w:r>
                    <w:rPr>
                      <w:rFonts w:ascii="Times New Roman" w:eastAsia="Times New Roman" w:hAnsi="Times New Roman" w:cs="Times New Roman"/>
                      <w:sz w:val="24"/>
                      <w:szCs w:val="24"/>
                      <w:lang w:eastAsia="ru-RU"/>
                    </w:rPr>
                    <w:t xml:space="preserve">для прохождения обучения </w:t>
                  </w:r>
                  <w:r w:rsidRPr="008D3DCC">
                    <w:rPr>
                      <w:rFonts w:ascii="Times New Roman" w:eastAsia="Times New Roman" w:hAnsi="Times New Roman" w:cs="Times New Roman"/>
                      <w:sz w:val="24"/>
                      <w:szCs w:val="24"/>
                      <w:lang w:eastAsia="ru-RU"/>
                    </w:rPr>
                    <w:t>документы</w:t>
                  </w:r>
                  <w:r>
                    <w:rPr>
                      <w:rFonts w:ascii="Times New Roman" w:eastAsia="Times New Roman" w:hAnsi="Times New Roman" w:cs="Times New Roman"/>
                      <w:sz w:val="24"/>
                      <w:szCs w:val="24"/>
                      <w:lang w:eastAsia="ru-RU"/>
                    </w:rPr>
                    <w:t>;</w:t>
                  </w:r>
                </w:p>
              </w:tc>
            </w:tr>
            <w:tr w:rsidR="00A3219F" w:rsidRPr="008D3DCC" w14:paraId="074259C3" w14:textId="77777777" w:rsidTr="00BB7A6D">
              <w:trPr>
                <w:tblCellSpacing w:w="0" w:type="dxa"/>
                <w:jc w:val="center"/>
              </w:trPr>
              <w:tc>
                <w:tcPr>
                  <w:tcW w:w="9071" w:type="dxa"/>
                  <w:vAlign w:val="center"/>
                  <w:hideMark/>
                </w:tcPr>
                <w:p w14:paraId="01DFF18D"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Pr="008D3D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8D3D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w:t>
                  </w:r>
                  <w:r w:rsidRPr="008D3DCC">
                    <w:rPr>
                      <w:rFonts w:ascii="Times New Roman" w:eastAsia="Times New Roman" w:hAnsi="Times New Roman" w:cs="Times New Roman"/>
                      <w:sz w:val="24"/>
                      <w:szCs w:val="24"/>
                      <w:lang w:eastAsia="ru-RU"/>
                    </w:rPr>
                    <w:t>обросовестно осв</w:t>
                  </w:r>
                  <w:r>
                    <w:rPr>
                      <w:rFonts w:ascii="Times New Roman" w:eastAsia="Times New Roman" w:hAnsi="Times New Roman" w:cs="Times New Roman"/>
                      <w:sz w:val="24"/>
                      <w:szCs w:val="24"/>
                      <w:lang w:eastAsia="ru-RU"/>
                    </w:rPr>
                    <w:t>аивать</w:t>
                  </w:r>
                  <w:r w:rsidRPr="008D3DCC">
                    <w:rPr>
                      <w:rFonts w:ascii="Times New Roman" w:eastAsia="Times New Roman" w:hAnsi="Times New Roman" w:cs="Times New Roman"/>
                      <w:sz w:val="24"/>
                      <w:szCs w:val="24"/>
                      <w:lang w:eastAsia="ru-RU"/>
                    </w:rPr>
                    <w:t xml:space="preserve"> образовательн</w:t>
                  </w:r>
                  <w:r>
                    <w:rPr>
                      <w:rFonts w:ascii="Times New Roman" w:eastAsia="Times New Roman" w:hAnsi="Times New Roman" w:cs="Times New Roman"/>
                      <w:sz w:val="24"/>
                      <w:szCs w:val="24"/>
                      <w:lang w:eastAsia="ru-RU"/>
                    </w:rPr>
                    <w:t>ые</w:t>
                  </w:r>
                  <w:r w:rsidRPr="008D3DCC">
                    <w:rPr>
                      <w:rFonts w:ascii="Times New Roman" w:eastAsia="Times New Roman" w:hAnsi="Times New Roman" w:cs="Times New Roman"/>
                      <w:sz w:val="24"/>
                      <w:szCs w:val="24"/>
                      <w:lang w:eastAsia="ru-RU"/>
                    </w:rPr>
                    <w:t xml:space="preserve"> программы, посещ</w:t>
                  </w:r>
                  <w:r>
                    <w:rPr>
                      <w:rFonts w:ascii="Times New Roman" w:eastAsia="Times New Roman" w:hAnsi="Times New Roman" w:cs="Times New Roman"/>
                      <w:sz w:val="24"/>
                      <w:szCs w:val="24"/>
                      <w:lang w:eastAsia="ru-RU"/>
                    </w:rPr>
                    <w:t>ать</w:t>
                  </w:r>
                  <w:r w:rsidRPr="008D3DCC">
                    <w:rPr>
                      <w:rFonts w:ascii="Times New Roman" w:eastAsia="Times New Roman" w:hAnsi="Times New Roman" w:cs="Times New Roman"/>
                      <w:sz w:val="24"/>
                      <w:szCs w:val="24"/>
                      <w:lang w:eastAsia="ru-RU"/>
                    </w:rPr>
                    <w:t xml:space="preserve"> заняти</w:t>
                  </w:r>
                  <w:r>
                    <w:rPr>
                      <w:rFonts w:ascii="Times New Roman" w:eastAsia="Times New Roman" w:hAnsi="Times New Roman" w:cs="Times New Roman"/>
                      <w:sz w:val="24"/>
                      <w:szCs w:val="24"/>
                      <w:lang w:eastAsia="ru-RU"/>
                    </w:rPr>
                    <w:t>я</w:t>
                  </w:r>
                  <w:r w:rsidRPr="008D3DCC">
                    <w:rPr>
                      <w:rFonts w:ascii="Times New Roman" w:eastAsia="Times New Roman" w:hAnsi="Times New Roman" w:cs="Times New Roman"/>
                      <w:sz w:val="24"/>
                      <w:szCs w:val="24"/>
                      <w:lang w:eastAsia="ru-RU"/>
                    </w:rPr>
                    <w:t xml:space="preserve"> согласно расписанию занятий, выполн</w:t>
                  </w:r>
                  <w:r>
                    <w:rPr>
                      <w:rFonts w:ascii="Times New Roman" w:eastAsia="Times New Roman" w:hAnsi="Times New Roman" w:cs="Times New Roman"/>
                      <w:sz w:val="24"/>
                      <w:szCs w:val="24"/>
                      <w:lang w:eastAsia="ru-RU"/>
                    </w:rPr>
                    <w:t>ять</w:t>
                  </w:r>
                  <w:r w:rsidRPr="008D3DCC">
                    <w:rPr>
                      <w:rFonts w:ascii="Times New Roman" w:eastAsia="Times New Roman" w:hAnsi="Times New Roman" w:cs="Times New Roman"/>
                      <w:sz w:val="24"/>
                      <w:szCs w:val="24"/>
                      <w:lang w:eastAsia="ru-RU"/>
                    </w:rPr>
                    <w:t xml:space="preserve"> все вид</w:t>
                  </w:r>
                  <w:r>
                    <w:rPr>
                      <w:rFonts w:ascii="Times New Roman" w:eastAsia="Times New Roman" w:hAnsi="Times New Roman" w:cs="Times New Roman"/>
                      <w:sz w:val="24"/>
                      <w:szCs w:val="24"/>
                      <w:lang w:eastAsia="ru-RU"/>
                    </w:rPr>
                    <w:t>ы</w:t>
                  </w:r>
                  <w:r w:rsidRPr="008D3DCC">
                    <w:rPr>
                      <w:rFonts w:ascii="Times New Roman" w:eastAsia="Times New Roman" w:hAnsi="Times New Roman" w:cs="Times New Roman"/>
                      <w:sz w:val="24"/>
                      <w:szCs w:val="24"/>
                      <w:lang w:eastAsia="ru-RU"/>
                    </w:rPr>
                    <w:t xml:space="preserve"> заданий, предусмотренны</w:t>
                  </w:r>
                  <w:r>
                    <w:rPr>
                      <w:rFonts w:ascii="Times New Roman" w:eastAsia="Times New Roman" w:hAnsi="Times New Roman" w:cs="Times New Roman"/>
                      <w:sz w:val="24"/>
                      <w:szCs w:val="24"/>
                      <w:lang w:eastAsia="ru-RU"/>
                    </w:rPr>
                    <w:t>е</w:t>
                  </w:r>
                  <w:r w:rsidRPr="008D3DCC">
                    <w:rPr>
                      <w:rFonts w:ascii="Times New Roman" w:eastAsia="Times New Roman" w:hAnsi="Times New Roman" w:cs="Times New Roman"/>
                      <w:sz w:val="24"/>
                      <w:szCs w:val="24"/>
                      <w:lang w:eastAsia="ru-RU"/>
                    </w:rPr>
                    <w:t xml:space="preserve"> учебным планом и образовательной программой высшего образования</w:t>
                  </w:r>
                  <w:r>
                    <w:rPr>
                      <w:rFonts w:ascii="Times New Roman" w:eastAsia="Times New Roman" w:hAnsi="Times New Roman" w:cs="Times New Roman"/>
                      <w:sz w:val="24"/>
                      <w:szCs w:val="24"/>
                      <w:lang w:eastAsia="ru-RU"/>
                    </w:rPr>
                    <w:t>;</w:t>
                  </w:r>
                </w:p>
              </w:tc>
            </w:tr>
            <w:tr w:rsidR="00A3219F" w:rsidRPr="008D3DCC" w14:paraId="67C42929" w14:textId="77777777" w:rsidTr="00BB7A6D">
              <w:trPr>
                <w:tblCellSpacing w:w="0" w:type="dxa"/>
                <w:jc w:val="center"/>
              </w:trPr>
              <w:tc>
                <w:tcPr>
                  <w:tcW w:w="9071" w:type="dxa"/>
                  <w:vAlign w:val="center"/>
                  <w:hideMark/>
                </w:tcPr>
                <w:p w14:paraId="177A2F6A" w14:textId="77777777" w:rsidR="00A3219F"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Pr="008D3D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8D3D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8D3DCC">
                    <w:rPr>
                      <w:rFonts w:ascii="Times New Roman" w:eastAsia="Times New Roman" w:hAnsi="Times New Roman" w:cs="Times New Roman"/>
                      <w:sz w:val="24"/>
                      <w:szCs w:val="24"/>
                      <w:lang w:eastAsia="ru-RU"/>
                    </w:rPr>
                    <w:t xml:space="preserve"> установленные Университетом сроки проходить </w:t>
                  </w:r>
                  <w:r>
                    <w:rPr>
                      <w:rFonts w:ascii="Times New Roman" w:eastAsia="Times New Roman" w:hAnsi="Times New Roman" w:cs="Times New Roman"/>
                      <w:sz w:val="24"/>
                      <w:szCs w:val="24"/>
                      <w:lang w:eastAsia="ru-RU"/>
                    </w:rPr>
                    <w:t xml:space="preserve">текущий, итоговый и иные виды </w:t>
                  </w:r>
                  <w:r w:rsidRPr="008D3DCC">
                    <w:rPr>
                      <w:rFonts w:ascii="Times New Roman" w:eastAsia="Times New Roman" w:hAnsi="Times New Roman" w:cs="Times New Roman"/>
                      <w:sz w:val="24"/>
                      <w:szCs w:val="24"/>
                      <w:lang w:eastAsia="ru-RU"/>
                    </w:rPr>
                    <w:t>контрол</w:t>
                  </w:r>
                  <w:r>
                    <w:rPr>
                      <w:rFonts w:ascii="Times New Roman" w:eastAsia="Times New Roman" w:hAnsi="Times New Roman" w:cs="Times New Roman"/>
                      <w:sz w:val="24"/>
                      <w:szCs w:val="24"/>
                      <w:lang w:eastAsia="ru-RU"/>
                    </w:rPr>
                    <w:t xml:space="preserve">я и </w:t>
                  </w:r>
                  <w:r w:rsidRPr="008D3DCC">
                    <w:rPr>
                      <w:rFonts w:ascii="Times New Roman" w:eastAsia="Times New Roman" w:hAnsi="Times New Roman" w:cs="Times New Roman"/>
                      <w:sz w:val="24"/>
                      <w:szCs w:val="24"/>
                      <w:lang w:eastAsia="ru-RU"/>
                    </w:rPr>
                    <w:t>аттестацию знаний по каждому виду учебных занятий</w:t>
                  </w:r>
                  <w:r>
                    <w:rPr>
                      <w:rFonts w:ascii="Times New Roman" w:eastAsia="Times New Roman" w:hAnsi="Times New Roman" w:cs="Times New Roman"/>
                      <w:sz w:val="24"/>
                      <w:szCs w:val="24"/>
                      <w:lang w:eastAsia="ru-RU"/>
                    </w:rPr>
                    <w:t xml:space="preserve"> </w:t>
                  </w:r>
                  <w:r w:rsidRPr="008D3DCC">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 xml:space="preserve"> рамках</w:t>
                  </w:r>
                  <w:r w:rsidRPr="008D3DCC">
                    <w:rPr>
                      <w:rFonts w:ascii="Times New Roman" w:eastAsia="Times New Roman" w:hAnsi="Times New Roman" w:cs="Times New Roman"/>
                      <w:sz w:val="24"/>
                      <w:szCs w:val="24"/>
                      <w:lang w:eastAsia="ru-RU"/>
                    </w:rPr>
                    <w:t xml:space="preserve"> учебн</w:t>
                  </w:r>
                  <w:r>
                    <w:rPr>
                      <w:rFonts w:ascii="Times New Roman" w:eastAsia="Times New Roman" w:hAnsi="Times New Roman" w:cs="Times New Roman"/>
                      <w:sz w:val="24"/>
                      <w:szCs w:val="24"/>
                      <w:lang w:eastAsia="ru-RU"/>
                    </w:rPr>
                    <w:t>ого</w:t>
                  </w:r>
                  <w:r w:rsidRPr="008D3DCC">
                    <w:rPr>
                      <w:rFonts w:ascii="Times New Roman" w:eastAsia="Times New Roman" w:hAnsi="Times New Roman" w:cs="Times New Roman"/>
                      <w:sz w:val="24"/>
                      <w:szCs w:val="24"/>
                      <w:lang w:eastAsia="ru-RU"/>
                    </w:rPr>
                    <w:t xml:space="preserve"> план</w:t>
                  </w:r>
                  <w:r>
                    <w:rPr>
                      <w:rFonts w:ascii="Times New Roman" w:eastAsia="Times New Roman" w:hAnsi="Times New Roman" w:cs="Times New Roman"/>
                      <w:sz w:val="24"/>
                      <w:szCs w:val="24"/>
                      <w:lang w:eastAsia="ru-RU"/>
                    </w:rPr>
                    <w:t>а</w:t>
                  </w:r>
                  <w:r w:rsidRPr="008D3DCC">
                    <w:rPr>
                      <w:rFonts w:ascii="Times New Roman" w:eastAsia="Times New Roman" w:hAnsi="Times New Roman" w:cs="Times New Roman"/>
                      <w:sz w:val="24"/>
                      <w:szCs w:val="24"/>
                      <w:lang w:eastAsia="ru-RU"/>
                    </w:rPr>
                    <w:t xml:space="preserve"> в соответствии с локальным нормативным актом Университета</w:t>
                  </w:r>
                  <w:r>
                    <w:rPr>
                      <w:rFonts w:ascii="Times New Roman" w:eastAsia="Times New Roman" w:hAnsi="Times New Roman" w:cs="Times New Roman"/>
                      <w:sz w:val="24"/>
                      <w:szCs w:val="24"/>
                      <w:lang w:eastAsia="ru-RU"/>
                    </w:rPr>
                    <w:t>;</w:t>
                  </w:r>
                </w:p>
                <w:p w14:paraId="4579A800" w14:textId="77777777" w:rsidR="00A3219F" w:rsidRDefault="00A3219F" w:rsidP="00BB7A6D">
                  <w:pPr>
                    <w:spacing w:after="0" w:line="245" w:lineRule="auto"/>
                    <w:ind w:firstLine="5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2.9.7. Принимать участие в тестировании и иных видах контроля для оценки владения языком на уровне, достаточном для освоения образовательных программ;</w:t>
                  </w:r>
                </w:p>
                <w:p w14:paraId="672EE2EC" w14:textId="77777777" w:rsidR="00A3219F"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Pr="008D3D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Pr="008D3D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8D3DCC">
                    <w:rPr>
                      <w:rFonts w:ascii="Times New Roman" w:eastAsia="Times New Roman" w:hAnsi="Times New Roman" w:cs="Times New Roman"/>
                      <w:sz w:val="24"/>
                      <w:szCs w:val="24"/>
                      <w:lang w:eastAsia="ru-RU"/>
                    </w:rPr>
                    <w:t>ользоваться студенческой электронной почтой Университета с доменным именем @stud.kpfu.ru и электронной почтой, адрес которой указан в разделе 8 настоящего договора, проверяя ее содержимое не реже одного раза в день (для получения обязательной информации от Университета, уведомлений и т. д.)</w:t>
                  </w:r>
                  <w:r>
                    <w:rPr>
                      <w:rFonts w:ascii="Times New Roman" w:eastAsia="Times New Roman" w:hAnsi="Times New Roman" w:cs="Times New Roman"/>
                      <w:sz w:val="24"/>
                      <w:szCs w:val="24"/>
                      <w:lang w:eastAsia="ru-RU"/>
                    </w:rPr>
                    <w:t>;</w:t>
                  </w:r>
                </w:p>
                <w:p w14:paraId="0CC474DE" w14:textId="77777777" w:rsidR="00A3219F" w:rsidRPr="00A31C11" w:rsidRDefault="00A3219F" w:rsidP="00BB7A6D">
                  <w:pPr>
                    <w:spacing w:after="0" w:line="245" w:lineRule="auto"/>
                    <w:ind w:firstLine="525"/>
                    <w:jc w:val="both"/>
                    <w:rPr>
                      <w:rFonts w:ascii="Times New Roman" w:eastAsia="Times New Roman" w:hAnsi="Times New Roman" w:cs="Times New Roman"/>
                      <w:sz w:val="24"/>
                      <w:szCs w:val="24"/>
                      <w:highlight w:val="green"/>
                      <w:lang w:eastAsia="ru-RU"/>
                    </w:rPr>
                  </w:pPr>
                  <w:r w:rsidRPr="0047174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Pr="0047174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w:t>
                  </w:r>
                  <w:r w:rsidRPr="004717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471745">
                    <w:rPr>
                      <w:rFonts w:ascii="Times New Roman" w:eastAsia="Times New Roman" w:hAnsi="Times New Roman" w:cs="Times New Roman"/>
                      <w:sz w:val="24"/>
                      <w:szCs w:val="24"/>
                      <w:lang w:eastAsia="ru-RU"/>
                    </w:rPr>
                    <w:t>ользоваться сервисом «Личный кабинет» информационно-аналитической системы «Электронный университет», проверяя его содержимое не реже одного раза в день (для получения обязательной информации от Университета, уведомлений, сведений об успеваемости и т. д.). Вносить в сервис «Личный кабинет» информационно-аналитической системы «Электронный университет» информацию и прикреплять документы о прохождении обязательной государственной дактилоскопической регистрации и медицинского освидетельствования, документы о постановке на миграционный учет по месту пребывания или  регистрации по мету проживания, документы на право пребывания на территории Российской Федерации (действующую визу для граждан из визовых стран, миграционную карту для граждан из безвизовых стран), копию полиса добровольного медицинского страхования</w:t>
                  </w:r>
                  <w:r>
                    <w:rPr>
                      <w:rFonts w:ascii="Times New Roman" w:eastAsia="Times New Roman" w:hAnsi="Times New Roman" w:cs="Times New Roman"/>
                      <w:sz w:val="24"/>
                      <w:szCs w:val="24"/>
                      <w:lang w:eastAsia="ru-RU"/>
                    </w:rPr>
                    <w:t>;</w:t>
                  </w:r>
                </w:p>
              </w:tc>
            </w:tr>
            <w:tr w:rsidR="00A3219F" w:rsidRPr="008D3DCC" w14:paraId="54196264" w14:textId="77777777" w:rsidTr="00BB7A6D">
              <w:trPr>
                <w:tblCellSpacing w:w="0" w:type="dxa"/>
                <w:jc w:val="center"/>
              </w:trPr>
              <w:tc>
                <w:tcPr>
                  <w:tcW w:w="9071" w:type="dxa"/>
                  <w:vAlign w:val="center"/>
                  <w:hideMark/>
                </w:tcPr>
                <w:p w14:paraId="6B6BF2CB" w14:textId="77777777" w:rsidR="00A3219F"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Pr="008D3D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r w:rsidRPr="008D3D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w:t>
                  </w:r>
                  <w:r w:rsidRPr="008D3DCC">
                    <w:rPr>
                      <w:rFonts w:ascii="Times New Roman" w:eastAsia="Times New Roman" w:hAnsi="Times New Roman" w:cs="Times New Roman"/>
                      <w:sz w:val="24"/>
                      <w:szCs w:val="24"/>
                      <w:lang w:eastAsia="ru-RU"/>
                    </w:rPr>
                    <w:t>облюдать Устав Университета, Правила внутреннего распорядка Университета, Правила внутреннего распорядка общежитий Университета, выполнять требования других локальных нормативных актов Университета, приказы и распоряжения ректора Университета и распоряжения декана факультета (директора института/филиала)</w:t>
                  </w:r>
                  <w:r>
                    <w:rPr>
                      <w:rFonts w:ascii="Times New Roman" w:eastAsia="Times New Roman" w:hAnsi="Times New Roman" w:cs="Times New Roman"/>
                      <w:sz w:val="24"/>
                      <w:szCs w:val="24"/>
                      <w:lang w:eastAsia="ru-RU"/>
                    </w:rPr>
                    <w:t>;</w:t>
                  </w:r>
                </w:p>
                <w:p w14:paraId="274E3AFA" w14:textId="77777777" w:rsidR="00A3219F" w:rsidRDefault="00A3219F" w:rsidP="00BB7A6D">
                  <w:pPr>
                    <w:spacing w:after="0" w:line="245" w:lineRule="auto"/>
                    <w:ind w:firstLine="5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2.9.11 Письменно извещать</w:t>
                  </w:r>
                  <w:r w:rsidRPr="00687346">
                    <w:rPr>
                      <w:rFonts w:ascii="Times New Roman" w:eastAsia="Times New Roman" w:hAnsi="Times New Roman" w:cs="Times New Roman"/>
                      <w:sz w:val="24"/>
                      <w:szCs w:val="24"/>
                      <w:lang w:eastAsia="ru-RU"/>
                    </w:rPr>
                    <w:t xml:space="preserve"> Университет о</w:t>
                  </w:r>
                  <w:r>
                    <w:rPr>
                      <w:rFonts w:ascii="Times New Roman" w:eastAsia="Times New Roman" w:hAnsi="Times New Roman" w:cs="Times New Roman"/>
                      <w:sz w:val="24"/>
                      <w:szCs w:val="24"/>
                      <w:lang w:eastAsia="ru-RU"/>
                    </w:rPr>
                    <w:t xml:space="preserve"> начале</w:t>
                  </w:r>
                  <w:r w:rsidRPr="00687346">
                    <w:rPr>
                      <w:rFonts w:ascii="Times New Roman" w:eastAsia="Times New Roman" w:hAnsi="Times New Roman" w:cs="Times New Roman"/>
                      <w:sz w:val="24"/>
                      <w:szCs w:val="24"/>
                      <w:lang w:eastAsia="ru-RU"/>
                    </w:rPr>
                    <w:t xml:space="preserve"> заняти</w:t>
                  </w:r>
                  <w:r>
                    <w:rPr>
                      <w:rFonts w:ascii="Times New Roman" w:eastAsia="Times New Roman" w:hAnsi="Times New Roman" w:cs="Times New Roman"/>
                      <w:sz w:val="24"/>
                      <w:szCs w:val="24"/>
                      <w:lang w:eastAsia="ru-RU"/>
                    </w:rPr>
                    <w:t>я</w:t>
                  </w:r>
                  <w:r w:rsidRPr="00687346">
                    <w:rPr>
                      <w:rFonts w:ascii="Times New Roman" w:eastAsia="Times New Roman" w:hAnsi="Times New Roman" w:cs="Times New Roman"/>
                      <w:sz w:val="24"/>
                      <w:szCs w:val="24"/>
                      <w:lang w:eastAsia="ru-RU"/>
                    </w:rPr>
                    <w:t xml:space="preserve"> трудовой деятельностью в свободное от учебы время</w:t>
                  </w:r>
                  <w:r>
                    <w:rPr>
                      <w:rFonts w:ascii="Times New Roman" w:eastAsia="Times New Roman" w:hAnsi="Times New Roman" w:cs="Times New Roman"/>
                      <w:sz w:val="24"/>
                      <w:szCs w:val="24"/>
                      <w:lang w:eastAsia="ru-RU"/>
                    </w:rPr>
                    <w:t xml:space="preserve"> с приложением документа, подтверждающего трудоустройство (при наличии);</w:t>
                  </w:r>
                </w:p>
                <w:p w14:paraId="7F394B94" w14:textId="77777777" w:rsidR="00A3219F" w:rsidRDefault="00A3219F" w:rsidP="00BB7A6D">
                  <w:pPr>
                    <w:spacing w:after="0" w:line="245" w:lineRule="auto"/>
                    <w:ind w:firstLine="5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2.9.12. В целях наиболее полного освоения образовательных программ не заниматься трудовой деятельностью более половины максимальной продолжительности рабочего времени, установленной в Российской Федерации для граждан старше 18 лет.</w:t>
                  </w:r>
                </w:p>
                <w:p w14:paraId="541566E6"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2.9.13. В случае пропуска занятий </w:t>
                  </w:r>
                  <w:r w:rsidRPr="008D3DCC">
                    <w:rPr>
                      <w:rFonts w:ascii="Times New Roman" w:eastAsia="Times New Roman" w:hAnsi="Times New Roman" w:cs="Times New Roman"/>
                      <w:sz w:val="24"/>
                      <w:szCs w:val="24"/>
                      <w:lang w:eastAsia="ru-RU"/>
                    </w:rPr>
                    <w:t xml:space="preserve">письменно извещать Университет </w:t>
                  </w:r>
                  <w:r>
                    <w:rPr>
                      <w:rFonts w:ascii="Times New Roman" w:eastAsia="Times New Roman" w:hAnsi="Times New Roman" w:cs="Times New Roman"/>
                      <w:sz w:val="24"/>
                      <w:szCs w:val="24"/>
                      <w:lang w:eastAsia="ru-RU"/>
                    </w:rPr>
                    <w:t>в</w:t>
                  </w:r>
                  <w:r w:rsidRPr="008D3DCC">
                    <w:rPr>
                      <w:rFonts w:ascii="Times New Roman" w:eastAsia="Times New Roman" w:hAnsi="Times New Roman" w:cs="Times New Roman"/>
                      <w:sz w:val="24"/>
                      <w:szCs w:val="24"/>
                      <w:lang w:eastAsia="ru-RU"/>
                    </w:rPr>
                    <w:t xml:space="preserve"> течение </w:t>
                  </w:r>
                  <w:r>
                    <w:rPr>
                      <w:rFonts w:ascii="Times New Roman" w:eastAsia="Times New Roman" w:hAnsi="Times New Roman" w:cs="Times New Roman"/>
                      <w:sz w:val="24"/>
                      <w:szCs w:val="24"/>
                      <w:lang w:eastAsia="ru-RU"/>
                    </w:rPr>
                    <w:t>трех</w:t>
                  </w:r>
                  <w:r w:rsidRPr="008D3DCC">
                    <w:rPr>
                      <w:rFonts w:ascii="Times New Roman" w:eastAsia="Times New Roman" w:hAnsi="Times New Roman" w:cs="Times New Roman"/>
                      <w:sz w:val="24"/>
                      <w:szCs w:val="24"/>
                      <w:lang w:eastAsia="ru-RU"/>
                    </w:rPr>
                    <w:t xml:space="preserve"> рабочих дней о причинах пропуска занятий</w:t>
                  </w:r>
                  <w:r>
                    <w:rPr>
                      <w:rFonts w:ascii="Times New Roman" w:eastAsia="Times New Roman" w:hAnsi="Times New Roman" w:cs="Times New Roman"/>
                      <w:sz w:val="24"/>
                      <w:szCs w:val="24"/>
                      <w:lang w:eastAsia="ru-RU"/>
                    </w:rPr>
                    <w:t xml:space="preserve"> с приложением медицинских и иных справок и документов при их наличии. </w:t>
                  </w:r>
                  <w:r w:rsidRPr="008D3DCC">
                    <w:rPr>
                      <w:rFonts w:ascii="Times New Roman" w:eastAsia="Times New Roman" w:hAnsi="Times New Roman" w:cs="Times New Roman"/>
                      <w:sz w:val="24"/>
                      <w:szCs w:val="24"/>
                      <w:lang w:eastAsia="ru-RU"/>
                    </w:rPr>
                    <w:t>Извещение направляется на имя ректора Университета</w:t>
                  </w:r>
                  <w:r>
                    <w:rPr>
                      <w:rFonts w:ascii="Times New Roman" w:eastAsia="Times New Roman" w:hAnsi="Times New Roman" w:cs="Times New Roman"/>
                      <w:sz w:val="24"/>
                      <w:szCs w:val="24"/>
                      <w:lang w:eastAsia="ru-RU"/>
                    </w:rPr>
                    <w:t xml:space="preserve">; </w:t>
                  </w:r>
                </w:p>
              </w:tc>
            </w:tr>
            <w:tr w:rsidR="00A3219F" w:rsidRPr="008D3DCC" w14:paraId="2D5E88C3" w14:textId="77777777" w:rsidTr="00BB7A6D">
              <w:trPr>
                <w:tblCellSpacing w:w="0" w:type="dxa"/>
                <w:jc w:val="center"/>
              </w:trPr>
              <w:tc>
                <w:tcPr>
                  <w:tcW w:w="9071" w:type="dxa"/>
                  <w:vAlign w:val="center"/>
                  <w:hideMark/>
                </w:tcPr>
                <w:p w14:paraId="6CE07230" w14:textId="77777777" w:rsidR="00A3219F"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lastRenderedPageBreak/>
                    <w:t>2.</w:t>
                  </w:r>
                  <w:r>
                    <w:rPr>
                      <w:rFonts w:ascii="Times New Roman" w:eastAsia="Times New Roman" w:hAnsi="Times New Roman" w:cs="Times New Roman"/>
                      <w:sz w:val="24"/>
                      <w:szCs w:val="24"/>
                      <w:lang w:eastAsia="ru-RU"/>
                    </w:rPr>
                    <w:t>9</w:t>
                  </w:r>
                  <w:r w:rsidRPr="008D3D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14</w:t>
                  </w:r>
                  <w:r w:rsidRPr="008D3D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Б</w:t>
                  </w:r>
                  <w:r w:rsidRPr="008D3DCC">
                    <w:rPr>
                      <w:rFonts w:ascii="Times New Roman" w:eastAsia="Times New Roman" w:hAnsi="Times New Roman" w:cs="Times New Roman"/>
                      <w:sz w:val="24"/>
                      <w:szCs w:val="24"/>
                      <w:lang w:eastAsia="ru-RU"/>
                    </w:rPr>
                    <w:t>ережно относиться к имуществу, материальным ценностям Университета</w:t>
                  </w:r>
                  <w:r>
                    <w:rPr>
                      <w:rFonts w:ascii="Times New Roman" w:eastAsia="Times New Roman" w:hAnsi="Times New Roman" w:cs="Times New Roman"/>
                      <w:sz w:val="24"/>
                      <w:szCs w:val="24"/>
                      <w:lang w:eastAsia="ru-RU"/>
                    </w:rPr>
                    <w:t>;</w:t>
                  </w:r>
                </w:p>
                <w:p w14:paraId="79898FCC"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Pr="008D3D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15</w:t>
                  </w:r>
                  <w:r w:rsidRPr="008D3D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8D3DCC">
                    <w:rPr>
                      <w:rFonts w:ascii="Times New Roman" w:eastAsia="Times New Roman" w:hAnsi="Times New Roman" w:cs="Times New Roman"/>
                      <w:sz w:val="24"/>
                      <w:szCs w:val="24"/>
                      <w:lang w:eastAsia="ru-RU"/>
                    </w:rPr>
                    <w:t>озмещать ущерб, причиненный Обучающимся имуществу Университета, в соответствии с законодательством Российской Федерации</w:t>
                  </w:r>
                  <w:r>
                    <w:rPr>
                      <w:rFonts w:ascii="Times New Roman" w:eastAsia="Times New Roman" w:hAnsi="Times New Roman" w:cs="Times New Roman"/>
                      <w:sz w:val="24"/>
                      <w:szCs w:val="24"/>
                      <w:lang w:eastAsia="ru-RU"/>
                    </w:rPr>
                    <w:t>;</w:t>
                  </w:r>
                </w:p>
              </w:tc>
            </w:tr>
            <w:tr w:rsidR="00A3219F" w:rsidRPr="008D3DCC" w14:paraId="6B89135C" w14:textId="77777777" w:rsidTr="00BB7A6D">
              <w:trPr>
                <w:tblCellSpacing w:w="0" w:type="dxa"/>
                <w:jc w:val="center"/>
              </w:trPr>
              <w:tc>
                <w:tcPr>
                  <w:tcW w:w="9071" w:type="dxa"/>
                  <w:shd w:val="clear" w:color="auto" w:fill="auto"/>
                  <w:vAlign w:val="center"/>
                  <w:hideMark/>
                </w:tcPr>
                <w:p w14:paraId="1EB159DD"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8D3D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w:t>
                  </w:r>
                  <w:r w:rsidRPr="008D3D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16</w:t>
                  </w:r>
                  <w:r w:rsidRPr="008D3D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w:t>
                  </w:r>
                  <w:r w:rsidRPr="008D3DCC">
                    <w:rPr>
                      <w:rFonts w:ascii="Times New Roman" w:eastAsia="Times New Roman" w:hAnsi="Times New Roman" w:cs="Times New Roman"/>
                      <w:sz w:val="24"/>
                      <w:szCs w:val="24"/>
                      <w:lang w:eastAsia="ru-RU"/>
                    </w:rPr>
                    <w:t>важать Конституцию Российской Федерации и Конституцию Республики Татарстан, соблюдать законы Российской Федерации и Республики Татарстан, выполнять установленные для иностранных граждан правила пребывания на территории Российской Федерации</w:t>
                  </w:r>
                  <w:r>
                    <w:rPr>
                      <w:rFonts w:ascii="Times New Roman" w:eastAsia="Times New Roman" w:hAnsi="Times New Roman" w:cs="Times New Roman"/>
                      <w:sz w:val="24"/>
                      <w:szCs w:val="24"/>
                      <w:lang w:eastAsia="ru-RU"/>
                    </w:rPr>
                    <w:t>;</w:t>
                  </w:r>
                </w:p>
                <w:p w14:paraId="14D12F88" w14:textId="77777777" w:rsidR="00A3219F"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Pr="008D3DC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7</w:t>
                  </w:r>
                  <w:r w:rsidRPr="008D3D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w:t>
                  </w:r>
                  <w:r w:rsidRPr="008D3DCC">
                    <w:rPr>
                      <w:rFonts w:ascii="Times New Roman" w:eastAsia="Times New Roman" w:hAnsi="Times New Roman" w:cs="Times New Roman"/>
                      <w:sz w:val="24"/>
                      <w:szCs w:val="24"/>
                      <w:lang w:eastAsia="ru-RU"/>
                    </w:rPr>
                    <w:t>о завершении/прекращении обучения покинуть пределы Российской Федерации в установленные сроки. Прекращение/завершение обучения является основанием для сокращения срока временного пребывания. При сокращении срока временного пребывания Обучающийся обязан выехать с территории Российской Федерации в течение трех дней с даты сокращения срока временного пребывания</w:t>
                  </w:r>
                  <w:r>
                    <w:rPr>
                      <w:rFonts w:ascii="Times New Roman" w:eastAsia="Times New Roman" w:hAnsi="Times New Roman" w:cs="Times New Roman"/>
                      <w:sz w:val="24"/>
                      <w:szCs w:val="24"/>
                      <w:lang w:eastAsia="ru-RU"/>
                    </w:rPr>
                    <w:t>;</w:t>
                  </w:r>
                </w:p>
                <w:p w14:paraId="38192962"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Pr="008D3D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18</w:t>
                  </w:r>
                  <w:r w:rsidRPr="008D3D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8D3DCC">
                    <w:rPr>
                      <w:rFonts w:ascii="Times New Roman" w:eastAsia="Times New Roman" w:hAnsi="Times New Roman" w:cs="Times New Roman"/>
                      <w:sz w:val="24"/>
                      <w:szCs w:val="24"/>
                      <w:lang w:eastAsia="ru-RU"/>
                    </w:rPr>
                    <w:t xml:space="preserve"> случае отчисления</w:t>
                  </w:r>
                  <w:r>
                    <w:rPr>
                      <w:rFonts w:ascii="Times New Roman" w:eastAsia="Times New Roman" w:hAnsi="Times New Roman" w:cs="Times New Roman"/>
                      <w:sz w:val="24"/>
                      <w:szCs w:val="24"/>
                      <w:lang w:eastAsia="ru-RU"/>
                    </w:rPr>
                    <w:t>, завершения/прекращения обучения</w:t>
                  </w:r>
                  <w:r w:rsidRPr="008D3DCC">
                    <w:rPr>
                      <w:rFonts w:ascii="Times New Roman" w:eastAsia="Times New Roman" w:hAnsi="Times New Roman" w:cs="Times New Roman"/>
                      <w:sz w:val="24"/>
                      <w:szCs w:val="24"/>
                      <w:lang w:eastAsia="ru-RU"/>
                    </w:rPr>
                    <w:t xml:space="preserve"> возвратить все полученные в течение срока обучения во временное пользование какие-либо материальные ценности (библиотечные книги, оборудование, спецодежду и проч.). Возврат материальных ценностей производится до издания приказа об отчислении в состоянии, пригодном для дальнейшего использования, или производится возмещение их стоимости</w:t>
                  </w:r>
                  <w:r>
                    <w:rPr>
                      <w:rFonts w:ascii="Times New Roman" w:eastAsia="Times New Roman" w:hAnsi="Times New Roman" w:cs="Times New Roman"/>
                      <w:sz w:val="24"/>
                      <w:szCs w:val="24"/>
                      <w:lang w:eastAsia="ru-RU"/>
                    </w:rPr>
                    <w:t>;</w:t>
                  </w:r>
                </w:p>
                <w:p w14:paraId="38555830" w14:textId="77777777" w:rsidR="00A3219F"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Pr="008D3DCC">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9.</w:t>
                  </w:r>
                  <w:r w:rsidRPr="008D3D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Незамедлительно и</w:t>
                  </w:r>
                  <w:r w:rsidRPr="008D3DCC">
                    <w:rPr>
                      <w:rFonts w:ascii="Times New Roman" w:eastAsia="Times New Roman" w:hAnsi="Times New Roman" w:cs="Times New Roman"/>
                      <w:sz w:val="24"/>
                      <w:szCs w:val="24"/>
                      <w:lang w:eastAsia="ru-RU"/>
                    </w:rPr>
                    <w:t>звещать Университет</w:t>
                  </w:r>
                  <w:r>
                    <w:rPr>
                      <w:rFonts w:ascii="Times New Roman" w:eastAsia="Times New Roman" w:hAnsi="Times New Roman" w:cs="Times New Roman"/>
                      <w:sz w:val="24"/>
                      <w:szCs w:val="24"/>
                      <w:lang w:eastAsia="ru-RU"/>
                    </w:rPr>
                    <w:t>:</w:t>
                  </w:r>
                </w:p>
                <w:p w14:paraId="3D24FD22" w14:textId="77777777" w:rsidR="00A3219F" w:rsidRDefault="00A3219F" w:rsidP="00BB7A6D">
                  <w:pPr>
                    <w:spacing w:after="0" w:line="245" w:lineRule="auto"/>
                    <w:ind w:firstLine="5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8D3D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 постановке на миграционный учет по месту пребывания (проживания) в установленные законодательством Российской Федерации сроки</w:t>
                  </w:r>
                </w:p>
                <w:p w14:paraId="4F0FD712"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D3DCC">
                    <w:rPr>
                      <w:rFonts w:ascii="Times New Roman" w:eastAsia="Times New Roman" w:hAnsi="Times New Roman" w:cs="Times New Roman"/>
                      <w:sz w:val="24"/>
                      <w:szCs w:val="24"/>
                      <w:lang w:eastAsia="ru-RU"/>
                    </w:rPr>
                    <w:t>об изменении своего миграционного статуса</w:t>
                  </w:r>
                  <w:r>
                    <w:rPr>
                      <w:rFonts w:ascii="Times New Roman" w:eastAsia="Times New Roman" w:hAnsi="Times New Roman" w:cs="Times New Roman"/>
                      <w:sz w:val="24"/>
                      <w:szCs w:val="24"/>
                      <w:lang w:eastAsia="ru-RU"/>
                    </w:rPr>
                    <w:t xml:space="preserve"> (при получении </w:t>
                  </w:r>
                  <w:r w:rsidRPr="00DC721D">
                    <w:rPr>
                      <w:rFonts w:ascii="Times New Roman" w:eastAsia="Times New Roman" w:hAnsi="Times New Roman" w:cs="Times New Roman"/>
                      <w:sz w:val="24"/>
                      <w:szCs w:val="24"/>
                      <w:lang w:eastAsia="ru-RU"/>
                    </w:rPr>
                    <w:t>разрешени</w:t>
                  </w:r>
                  <w:r>
                    <w:rPr>
                      <w:rFonts w:ascii="Times New Roman" w:eastAsia="Times New Roman" w:hAnsi="Times New Roman" w:cs="Times New Roman"/>
                      <w:sz w:val="24"/>
                      <w:szCs w:val="24"/>
                      <w:lang w:eastAsia="ru-RU"/>
                    </w:rPr>
                    <w:t>я</w:t>
                  </w:r>
                  <w:r w:rsidRPr="00DC721D">
                    <w:rPr>
                      <w:rFonts w:ascii="Times New Roman" w:eastAsia="Times New Roman" w:hAnsi="Times New Roman" w:cs="Times New Roman"/>
                      <w:sz w:val="24"/>
                      <w:szCs w:val="24"/>
                      <w:lang w:eastAsia="ru-RU"/>
                    </w:rPr>
                    <w:t xml:space="preserve"> на временное проживание в целях получения образования</w:t>
                  </w:r>
                  <w:r>
                    <w:rPr>
                      <w:rFonts w:ascii="Times New Roman" w:eastAsia="Times New Roman" w:hAnsi="Times New Roman" w:cs="Times New Roman"/>
                      <w:sz w:val="24"/>
                      <w:szCs w:val="24"/>
                      <w:lang w:eastAsia="ru-RU"/>
                    </w:rPr>
                    <w:t>, вида на жительство, гражданства Российской Федерации и др.)</w:t>
                  </w:r>
                  <w:r w:rsidRPr="008D3DCC">
                    <w:rPr>
                      <w:rFonts w:ascii="Times New Roman" w:eastAsia="Times New Roman" w:hAnsi="Times New Roman" w:cs="Times New Roman"/>
                      <w:sz w:val="24"/>
                      <w:szCs w:val="24"/>
                      <w:lang w:eastAsia="ru-RU"/>
                    </w:rPr>
                    <w:t>, паспортных данных, адреса и контактного телефона, адреса электронной почты в течение трех рабочих дней с момента их изменения.</w:t>
                  </w:r>
                </w:p>
                <w:p w14:paraId="2DBA9F96"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w:t>
                  </w:r>
                  <w:r w:rsidRPr="008D3DC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20</w:t>
                  </w:r>
                  <w:r w:rsidRPr="008D3D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8D3DCC">
                    <w:rPr>
                      <w:rFonts w:ascii="Times New Roman" w:eastAsia="Times New Roman" w:hAnsi="Times New Roman" w:cs="Times New Roman"/>
                      <w:sz w:val="24"/>
                      <w:szCs w:val="24"/>
                      <w:lang w:eastAsia="ru-RU"/>
                    </w:rPr>
                    <w:t xml:space="preserve"> случае принятия решения об отказе от получения образовательной услуги, незамедлительно в письменном виде уведомить об этом Университет путем представления в </w:t>
                  </w:r>
                  <w:r>
                    <w:rPr>
                      <w:rFonts w:ascii="Times New Roman" w:eastAsia="Times New Roman" w:hAnsi="Times New Roman" w:cs="Times New Roman"/>
                      <w:sz w:val="24"/>
                      <w:szCs w:val="24"/>
                      <w:lang w:eastAsia="ru-RU"/>
                    </w:rPr>
                    <w:t>структурное подразделение Университета, где реализуется образовательная программа,</w:t>
                  </w:r>
                  <w:r w:rsidRPr="008D3DCC">
                    <w:rPr>
                      <w:rFonts w:ascii="Times New Roman" w:eastAsia="Times New Roman" w:hAnsi="Times New Roman" w:cs="Times New Roman"/>
                      <w:sz w:val="24"/>
                      <w:szCs w:val="24"/>
                      <w:lang w:eastAsia="ru-RU"/>
                    </w:rPr>
                    <w:t xml:space="preserve"> заявления об отчислении по собственному желанию. Если Обучающийся не представил заявление об отчислении по собственному желанию в установленном настоящим пунктом порядке, то договорные отношения между Сторонами признаются действующими, Университет продолжает оказывать образовательную услугу надлежащим образом</w:t>
                  </w:r>
                  <w:r>
                    <w:rPr>
                      <w:rFonts w:ascii="Times New Roman" w:eastAsia="Times New Roman" w:hAnsi="Times New Roman" w:cs="Times New Roman"/>
                      <w:sz w:val="24"/>
                      <w:szCs w:val="24"/>
                      <w:lang w:eastAsia="ru-RU"/>
                    </w:rPr>
                    <w:t>.</w:t>
                  </w:r>
                </w:p>
              </w:tc>
            </w:tr>
          </w:tbl>
          <w:p w14:paraId="04B89069"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p>
        </w:tc>
      </w:tr>
      <w:tr w:rsidR="00A3219F" w:rsidRPr="008D3DCC" w14:paraId="75A96EBA" w14:textId="77777777" w:rsidTr="00BB7A6D">
        <w:trPr>
          <w:tblCellSpacing w:w="0" w:type="dxa"/>
          <w:jc w:val="center"/>
        </w:trPr>
        <w:tc>
          <w:tcPr>
            <w:tcW w:w="9354" w:type="dxa"/>
            <w:gridSpan w:val="2"/>
            <w:shd w:val="clear" w:color="auto" w:fill="auto"/>
            <w:vAlign w:val="center"/>
            <w:hideMark/>
          </w:tcPr>
          <w:p w14:paraId="125A5D63" w14:textId="77777777" w:rsidR="00A3219F" w:rsidRPr="007F759A" w:rsidRDefault="00A3219F" w:rsidP="00BB7A6D">
            <w:pPr>
              <w:spacing w:after="0" w:line="245" w:lineRule="auto"/>
              <w:rPr>
                <w:rFonts w:ascii="Times New Roman" w:eastAsia="Times New Roman" w:hAnsi="Times New Roman" w:cs="Times New Roman"/>
                <w:b/>
                <w:bCs/>
                <w:sz w:val="34"/>
                <w:szCs w:val="34"/>
                <w:lang w:eastAsia="ru-RU"/>
              </w:rPr>
            </w:pPr>
          </w:p>
          <w:p w14:paraId="2FBD616D" w14:textId="77777777" w:rsidR="00A3219F" w:rsidRPr="008D3DCC" w:rsidRDefault="00A3219F" w:rsidP="00A3219F">
            <w:pPr>
              <w:pStyle w:val="a3"/>
              <w:numPr>
                <w:ilvl w:val="0"/>
                <w:numId w:val="1"/>
              </w:numPr>
              <w:spacing w:after="0" w:line="245" w:lineRule="auto"/>
              <w:jc w:val="center"/>
              <w:rPr>
                <w:rFonts w:ascii="Times New Roman" w:eastAsia="Times New Roman" w:hAnsi="Times New Roman" w:cs="Times New Roman"/>
                <w:b/>
                <w:bCs/>
                <w:sz w:val="24"/>
                <w:szCs w:val="24"/>
                <w:lang w:eastAsia="ru-RU"/>
              </w:rPr>
            </w:pPr>
            <w:r w:rsidRPr="008D3DCC">
              <w:rPr>
                <w:rFonts w:ascii="Times New Roman" w:eastAsia="Times New Roman" w:hAnsi="Times New Roman" w:cs="Times New Roman"/>
                <w:b/>
                <w:bCs/>
                <w:sz w:val="24"/>
                <w:szCs w:val="24"/>
                <w:lang w:eastAsia="ru-RU"/>
              </w:rPr>
              <w:t>Стоимость образовательных услуг, сроки и порядок их оплаты</w:t>
            </w:r>
          </w:p>
          <w:p w14:paraId="0F4F70DC" w14:textId="77777777" w:rsidR="00A3219F" w:rsidRPr="008D3DCC" w:rsidRDefault="00A3219F" w:rsidP="00BB7A6D">
            <w:pPr>
              <w:pStyle w:val="a3"/>
              <w:spacing w:after="0" w:line="245" w:lineRule="auto"/>
              <w:ind w:left="887"/>
              <w:rPr>
                <w:rFonts w:ascii="Times New Roman" w:eastAsia="Times New Roman" w:hAnsi="Times New Roman" w:cs="Times New Roman"/>
                <w:b/>
                <w:bCs/>
                <w:sz w:val="24"/>
                <w:szCs w:val="24"/>
                <w:lang w:eastAsia="ru-RU"/>
              </w:rPr>
            </w:pPr>
          </w:p>
        </w:tc>
      </w:tr>
      <w:tr w:rsidR="00A3219F" w:rsidRPr="008D3DCC" w14:paraId="3195B410" w14:textId="77777777" w:rsidTr="00BB7A6D">
        <w:trPr>
          <w:tblCellSpacing w:w="0" w:type="dxa"/>
          <w:jc w:val="center"/>
        </w:trPr>
        <w:tc>
          <w:tcPr>
            <w:tcW w:w="9354" w:type="dxa"/>
            <w:gridSpan w:val="2"/>
            <w:vAlign w:val="center"/>
            <w:hideMark/>
          </w:tcPr>
          <w:p w14:paraId="0009C85D"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 xml:space="preserve">3.1. Полная стоимость образовательных услуг, предусмотренных разделом 1 настоящего договора, за весь период обучения Обучающегося складывается из суммы стоимости </w:t>
            </w:r>
            <w:r>
              <w:rPr>
                <w:rFonts w:ascii="Times New Roman" w:eastAsia="Times New Roman" w:hAnsi="Times New Roman" w:cs="Times New Roman"/>
                <w:sz w:val="24"/>
                <w:szCs w:val="24"/>
                <w:lang w:eastAsia="ru-RU"/>
              </w:rPr>
              <w:t>обучения</w:t>
            </w:r>
            <w:r w:rsidRPr="008D3DCC">
              <w:rPr>
                <w:rFonts w:ascii="Times New Roman" w:eastAsia="Times New Roman" w:hAnsi="Times New Roman" w:cs="Times New Roman"/>
                <w:sz w:val="24"/>
                <w:szCs w:val="24"/>
                <w:lang w:eastAsia="ru-RU"/>
              </w:rPr>
              <w:t xml:space="preserve"> за каждый год обучения и на момент </w:t>
            </w:r>
            <w:r>
              <w:rPr>
                <w:rFonts w:ascii="Times New Roman" w:eastAsia="Times New Roman" w:hAnsi="Times New Roman" w:cs="Times New Roman"/>
                <w:sz w:val="24"/>
                <w:szCs w:val="24"/>
                <w:lang w:eastAsia="ru-RU"/>
              </w:rPr>
              <w:t>заключения</w:t>
            </w:r>
            <w:r w:rsidRPr="008D3DCC">
              <w:rPr>
                <w:rFonts w:ascii="Times New Roman" w:eastAsia="Times New Roman" w:hAnsi="Times New Roman" w:cs="Times New Roman"/>
                <w:sz w:val="24"/>
                <w:szCs w:val="24"/>
                <w:lang w:eastAsia="ru-RU"/>
              </w:rPr>
              <w:t xml:space="preserve"> настоящего договора </w:t>
            </w:r>
            <w:proofErr w:type="gramStart"/>
            <w:r w:rsidRPr="008D3DCC">
              <w:rPr>
                <w:rFonts w:ascii="Times New Roman" w:eastAsia="Times New Roman" w:hAnsi="Times New Roman" w:cs="Times New Roman"/>
                <w:sz w:val="24"/>
                <w:szCs w:val="24"/>
                <w:lang w:eastAsia="ru-RU"/>
              </w:rPr>
              <w:t xml:space="preserve">составляет </w:t>
            </w:r>
            <w:r w:rsidRPr="008D3DCC">
              <w:rPr>
                <w:rFonts w:ascii="Times New Roman" w:eastAsia="Times New Roman" w:hAnsi="Times New Roman" w:cs="Times New Roman"/>
                <w:b/>
                <w:bCs/>
                <w:i/>
                <w:iCs/>
                <w:sz w:val="24"/>
                <w:szCs w:val="24"/>
                <w:lang w:eastAsia="ru-RU"/>
              </w:rPr>
              <w:t xml:space="preserve"> _</w:t>
            </w:r>
            <w:proofErr w:type="gramEnd"/>
            <w:r w:rsidRPr="008D3DCC">
              <w:rPr>
                <w:rFonts w:ascii="Times New Roman" w:eastAsia="Times New Roman" w:hAnsi="Times New Roman" w:cs="Times New Roman"/>
                <w:b/>
                <w:bCs/>
                <w:i/>
                <w:iCs/>
                <w:sz w:val="24"/>
                <w:szCs w:val="24"/>
                <w:lang w:eastAsia="ru-RU"/>
              </w:rPr>
              <w:t xml:space="preserve">__________(_____________________). </w:t>
            </w:r>
            <w:r w:rsidRPr="008D3DCC">
              <w:rPr>
                <w:rFonts w:ascii="Times New Roman" w:eastAsia="Times New Roman" w:hAnsi="Times New Roman" w:cs="Times New Roman"/>
                <w:sz w:val="24"/>
                <w:szCs w:val="24"/>
                <w:lang w:eastAsia="ru-RU"/>
              </w:rPr>
              <w:t xml:space="preserve"> Стоимость услуг за каждый учебный год по настоящему договору устанавливается ежегодно приказом ректора Университета с учетом уровня инфляции, предусмотренного основными характеристиками федерального бюджета на очередной финансовый год и плановый период. Заказчик оплачивает услуги, предусмотренные настоящим договором, ежегодно в следующем порядке: </w:t>
            </w:r>
          </w:p>
          <w:p w14:paraId="125855C1"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 xml:space="preserve">– за первый год обучения в размере </w:t>
            </w:r>
            <w:r w:rsidRPr="008D3DCC">
              <w:rPr>
                <w:rFonts w:ascii="Times New Roman" w:eastAsiaTheme="minorEastAsia" w:hAnsi="Times New Roman" w:cs="Times New Roman"/>
                <w:sz w:val="24"/>
                <w:szCs w:val="24"/>
                <w:lang w:eastAsia="ru-RU"/>
              </w:rPr>
              <w:t>___________</w:t>
            </w:r>
            <w:proofErr w:type="gramStart"/>
            <w:r w:rsidRPr="008D3DCC">
              <w:rPr>
                <w:rFonts w:ascii="Times New Roman" w:eastAsiaTheme="minorEastAsia" w:hAnsi="Times New Roman" w:cs="Times New Roman"/>
                <w:sz w:val="24"/>
                <w:szCs w:val="24"/>
                <w:lang w:eastAsia="ru-RU"/>
              </w:rPr>
              <w:t>_(</w:t>
            </w:r>
            <w:proofErr w:type="gramEnd"/>
            <w:r w:rsidRPr="008D3DCC">
              <w:rPr>
                <w:rFonts w:ascii="Times New Roman" w:eastAsiaTheme="minorEastAsia" w:hAnsi="Times New Roman" w:cs="Times New Roman"/>
                <w:sz w:val="24"/>
                <w:szCs w:val="24"/>
                <w:lang w:eastAsia="ru-RU"/>
              </w:rPr>
              <w:t xml:space="preserve">___________________________) </w:t>
            </w:r>
            <w:r w:rsidRPr="008D3DCC">
              <w:rPr>
                <w:rFonts w:ascii="Times New Roman" w:eastAsia="Times New Roman" w:hAnsi="Times New Roman" w:cs="Times New Roman"/>
                <w:sz w:val="24"/>
                <w:szCs w:val="24"/>
                <w:lang w:eastAsia="ru-RU"/>
              </w:rPr>
              <w:t xml:space="preserve"> оплата производится Заказчиком в течение </w:t>
            </w:r>
            <w:r>
              <w:rPr>
                <w:rFonts w:ascii="Times New Roman" w:eastAsia="Times New Roman" w:hAnsi="Times New Roman" w:cs="Times New Roman"/>
                <w:sz w:val="24"/>
                <w:szCs w:val="24"/>
                <w:lang w:eastAsia="ru-RU"/>
              </w:rPr>
              <w:t>семи</w:t>
            </w:r>
            <w:r w:rsidRPr="008D3DCC">
              <w:rPr>
                <w:rFonts w:ascii="Times New Roman" w:eastAsia="Times New Roman" w:hAnsi="Times New Roman" w:cs="Times New Roman"/>
                <w:sz w:val="24"/>
                <w:szCs w:val="24"/>
                <w:lang w:eastAsia="ru-RU"/>
              </w:rPr>
              <w:t xml:space="preserve"> календарных дней со дня заключения настоящего договора, но не позднее дня издания приказа о зачислении на обучение;</w:t>
            </w:r>
          </w:p>
          <w:p w14:paraId="61DE88E8"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 xml:space="preserve">– за каждый последующий год обучения по настоящему договору Заказчик производит оплату в размере стоимости образовательных услуг очередного года обучения, </w:t>
            </w:r>
            <w:r w:rsidRPr="008D3DCC">
              <w:rPr>
                <w:rFonts w:ascii="Times New Roman" w:eastAsia="Times New Roman" w:hAnsi="Times New Roman" w:cs="Times New Roman"/>
                <w:sz w:val="24"/>
                <w:szCs w:val="24"/>
                <w:lang w:eastAsia="ru-RU"/>
              </w:rPr>
              <w:lastRenderedPageBreak/>
              <w:t xml:space="preserve">утвержденном приказом ректора Университета, в следующие сроки: за первый семестр текущего учебного года – до 1 сентября и за второй семестр текущего учебного года – до 1 февраля. </w:t>
            </w:r>
          </w:p>
          <w:p w14:paraId="313711D4"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 xml:space="preserve">3.2. Оплата обучения производится в безналичном порядке на расчетный счет Университета. </w:t>
            </w:r>
          </w:p>
          <w:p w14:paraId="28B3C8B6" w14:textId="77777777" w:rsidR="00A3219F"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 xml:space="preserve">3.3. Оплата платных образовательных услуг по договору может быть произведена Заказчиком или уполномоченным Заказчиком лицом </w:t>
            </w:r>
            <w:r w:rsidRPr="00D85FC3">
              <w:rPr>
                <w:rFonts w:ascii="Times New Roman" w:eastAsia="Times New Roman" w:hAnsi="Times New Roman" w:cs="Times New Roman"/>
                <w:sz w:val="24"/>
                <w:szCs w:val="24"/>
                <w:lang w:eastAsia="ru-RU"/>
              </w:rPr>
              <w:t xml:space="preserve">в рублях Российской Федерации. </w:t>
            </w:r>
            <w:r w:rsidRPr="008D3DCC">
              <w:rPr>
                <w:rFonts w:ascii="Times New Roman" w:eastAsia="Times New Roman" w:hAnsi="Times New Roman" w:cs="Times New Roman"/>
                <w:sz w:val="24"/>
                <w:szCs w:val="24"/>
                <w:lang w:eastAsia="ru-RU"/>
              </w:rPr>
              <w:t>Оплату платных образовательных услуг по договору Заказчик или уполномоченное Заказчиком лицо производит по следующим реквизитам:</w:t>
            </w:r>
          </w:p>
          <w:p w14:paraId="1427A7AA" w14:textId="77777777" w:rsidR="00A3219F" w:rsidRPr="007F759A" w:rsidRDefault="00A3219F" w:rsidP="00BB7A6D">
            <w:pPr>
              <w:spacing w:after="0" w:line="245" w:lineRule="auto"/>
              <w:ind w:firstLine="525"/>
              <w:jc w:val="both"/>
              <w:rPr>
                <w:rFonts w:ascii="Times New Roman" w:eastAsia="Times New Roman" w:hAnsi="Times New Roman" w:cs="Times New Roman"/>
                <w:sz w:val="34"/>
                <w:szCs w:val="34"/>
                <w:lang w:eastAsia="ru-RU"/>
              </w:rPr>
            </w:pPr>
          </w:p>
          <w:tbl>
            <w:tblPr>
              <w:tblStyle w:val="a4"/>
              <w:tblW w:w="9351" w:type="dxa"/>
              <w:tblLayout w:type="fixed"/>
              <w:tblLook w:val="04A0" w:firstRow="1" w:lastRow="0" w:firstColumn="1" w:lastColumn="0" w:noHBand="0" w:noVBand="1"/>
            </w:tblPr>
            <w:tblGrid>
              <w:gridCol w:w="9351"/>
            </w:tblGrid>
            <w:tr w:rsidR="00A3219F" w:rsidRPr="00F77B4E" w14:paraId="0C9F83FF" w14:textId="77777777" w:rsidTr="00BB7A6D">
              <w:tc>
                <w:tcPr>
                  <w:tcW w:w="9351" w:type="dxa"/>
                </w:tcPr>
                <w:p w14:paraId="5057EB6A" w14:textId="77777777" w:rsidR="00A3219F" w:rsidRPr="00C37690" w:rsidRDefault="00A3219F" w:rsidP="00BB7A6D">
                  <w:pPr>
                    <w:spacing w:line="245" w:lineRule="auto"/>
                    <w:rPr>
                      <w:rFonts w:ascii="Times New Roman" w:eastAsia="Times New Roman" w:hAnsi="Times New Roman" w:cs="Times New Roman"/>
                      <w:b/>
                      <w:bCs/>
                      <w:sz w:val="24"/>
                      <w:szCs w:val="24"/>
                      <w:lang w:eastAsia="ru-RU"/>
                    </w:rPr>
                  </w:pPr>
                  <w:r w:rsidRPr="00C37690">
                    <w:rPr>
                      <w:rFonts w:ascii="Times New Roman" w:eastAsia="Times New Roman" w:hAnsi="Times New Roman" w:cs="Times New Roman"/>
                      <w:b/>
                      <w:bCs/>
                      <w:sz w:val="24"/>
                      <w:szCs w:val="24"/>
                      <w:lang w:eastAsia="ru-RU"/>
                    </w:rPr>
                    <w:t xml:space="preserve">Реквизиты для оплаты </w:t>
                  </w:r>
                </w:p>
                <w:p w14:paraId="57EF265C" w14:textId="77777777" w:rsidR="00A3219F" w:rsidRPr="00C37690" w:rsidRDefault="00A3219F" w:rsidP="00BB7A6D">
                  <w:pPr>
                    <w:spacing w:line="245" w:lineRule="auto"/>
                    <w:rPr>
                      <w:rFonts w:ascii="Times New Roman" w:eastAsia="Times New Roman" w:hAnsi="Times New Roman" w:cs="Times New Roman"/>
                      <w:sz w:val="24"/>
                      <w:szCs w:val="24"/>
                      <w:lang w:eastAsia="ru-RU"/>
                    </w:rPr>
                  </w:pPr>
                  <w:r w:rsidRPr="00C37690">
                    <w:rPr>
                      <w:rFonts w:ascii="Times New Roman" w:eastAsia="Times New Roman" w:hAnsi="Times New Roman" w:cs="Times New Roman"/>
                      <w:b/>
                      <w:bCs/>
                      <w:sz w:val="24"/>
                      <w:szCs w:val="24"/>
                      <w:lang w:eastAsia="ru-RU"/>
                    </w:rPr>
                    <w:t>в рублях Российской Федерации</w:t>
                  </w:r>
                </w:p>
              </w:tc>
            </w:tr>
            <w:tr w:rsidR="00A3219F" w:rsidRPr="008D3DCC" w14:paraId="25A715A4" w14:textId="77777777" w:rsidTr="00BB7A6D">
              <w:tc>
                <w:tcPr>
                  <w:tcW w:w="9351" w:type="dxa"/>
                </w:tcPr>
                <w:p w14:paraId="5E9788AE" w14:textId="77777777" w:rsidR="00A3219F" w:rsidRPr="00C37690" w:rsidRDefault="00A3219F" w:rsidP="00BB7A6D">
                  <w:pPr>
                    <w:spacing w:line="245" w:lineRule="auto"/>
                    <w:rPr>
                      <w:rFonts w:ascii="Times New Roman" w:eastAsia="Times New Roman" w:hAnsi="Times New Roman" w:cs="Times New Roman"/>
                      <w:sz w:val="24"/>
                      <w:szCs w:val="24"/>
                      <w:lang w:eastAsia="ru-RU"/>
                    </w:rPr>
                  </w:pPr>
                  <w:r w:rsidRPr="00C37690">
                    <w:rPr>
                      <w:rFonts w:ascii="Times New Roman" w:eastAsia="Times New Roman" w:hAnsi="Times New Roman" w:cs="Times New Roman"/>
                      <w:sz w:val="24"/>
                      <w:szCs w:val="24"/>
                      <w:lang w:eastAsia="ru-RU"/>
                    </w:rPr>
                    <w:t xml:space="preserve">Управлении Федерального казначейства по Республике Татарстан </w:t>
                  </w:r>
                </w:p>
                <w:p w14:paraId="76635A24" w14:textId="77777777" w:rsidR="00A3219F" w:rsidRPr="00C37690" w:rsidRDefault="00A3219F" w:rsidP="00BB7A6D">
                  <w:pPr>
                    <w:spacing w:line="245" w:lineRule="auto"/>
                    <w:rPr>
                      <w:rFonts w:ascii="Times New Roman" w:eastAsia="Times New Roman" w:hAnsi="Times New Roman" w:cs="Times New Roman"/>
                      <w:sz w:val="24"/>
                      <w:szCs w:val="24"/>
                      <w:lang w:eastAsia="ru-RU"/>
                    </w:rPr>
                  </w:pPr>
                  <w:r w:rsidRPr="00C37690">
                    <w:rPr>
                      <w:rFonts w:ascii="Times New Roman" w:eastAsia="Times New Roman" w:hAnsi="Times New Roman" w:cs="Times New Roman"/>
                      <w:sz w:val="24"/>
                      <w:szCs w:val="24"/>
                      <w:lang w:eastAsia="ru-RU"/>
                    </w:rPr>
                    <w:t>(ФГАОУ ВО «Казанский (Приволжский) федеральный университет»,</w:t>
                  </w:r>
                </w:p>
                <w:p w14:paraId="5C861C99" w14:textId="77777777" w:rsidR="00A3219F" w:rsidRPr="00C37690" w:rsidRDefault="00A3219F" w:rsidP="00BB7A6D">
                  <w:pPr>
                    <w:spacing w:line="245" w:lineRule="auto"/>
                    <w:rPr>
                      <w:rFonts w:ascii="Times New Roman" w:eastAsia="Times New Roman" w:hAnsi="Times New Roman" w:cs="Times New Roman"/>
                      <w:sz w:val="24"/>
                      <w:szCs w:val="24"/>
                      <w:lang w:eastAsia="ru-RU"/>
                    </w:rPr>
                  </w:pPr>
                  <w:r w:rsidRPr="00C37690">
                    <w:rPr>
                      <w:rFonts w:ascii="Times New Roman" w:eastAsia="Times New Roman" w:hAnsi="Times New Roman" w:cs="Times New Roman"/>
                      <w:sz w:val="24"/>
                      <w:szCs w:val="24"/>
                      <w:lang w:eastAsia="ru-RU"/>
                    </w:rPr>
                    <w:t xml:space="preserve"> л/счет 30116Ш29140, </w:t>
                  </w:r>
                </w:p>
                <w:p w14:paraId="20040DCC" w14:textId="77777777" w:rsidR="00A3219F" w:rsidRPr="00C37690" w:rsidRDefault="00A3219F" w:rsidP="00BB7A6D">
                  <w:pPr>
                    <w:spacing w:line="245" w:lineRule="auto"/>
                    <w:rPr>
                      <w:rFonts w:ascii="Times New Roman" w:eastAsia="Times New Roman" w:hAnsi="Times New Roman" w:cs="Times New Roman"/>
                      <w:sz w:val="24"/>
                      <w:szCs w:val="24"/>
                      <w:lang w:eastAsia="ru-RU"/>
                    </w:rPr>
                  </w:pPr>
                  <w:r w:rsidRPr="00C37690">
                    <w:rPr>
                      <w:rFonts w:ascii="Times New Roman" w:eastAsia="Times New Roman" w:hAnsi="Times New Roman" w:cs="Times New Roman"/>
                      <w:sz w:val="24"/>
                      <w:szCs w:val="24"/>
                      <w:lang w:eastAsia="ru-RU"/>
                    </w:rPr>
                    <w:t>Казначейский счет: 03214643000000011100,</w:t>
                  </w:r>
                </w:p>
                <w:p w14:paraId="56921A62" w14:textId="77777777" w:rsidR="00A3219F" w:rsidRPr="00C37690" w:rsidRDefault="00A3219F" w:rsidP="00BB7A6D">
                  <w:pPr>
                    <w:spacing w:line="245" w:lineRule="auto"/>
                    <w:rPr>
                      <w:rFonts w:ascii="Times New Roman" w:eastAsia="Times New Roman" w:hAnsi="Times New Roman" w:cs="Times New Roman"/>
                      <w:sz w:val="24"/>
                      <w:szCs w:val="24"/>
                      <w:lang w:eastAsia="ru-RU"/>
                    </w:rPr>
                  </w:pPr>
                  <w:r w:rsidRPr="00C37690">
                    <w:rPr>
                      <w:rFonts w:ascii="Times New Roman" w:eastAsia="Times New Roman" w:hAnsi="Times New Roman" w:cs="Times New Roman"/>
                      <w:sz w:val="24"/>
                      <w:szCs w:val="24"/>
                      <w:lang w:eastAsia="ru-RU"/>
                    </w:rPr>
                    <w:t xml:space="preserve">Наименование организации: </w:t>
                  </w:r>
                </w:p>
                <w:p w14:paraId="3E0B022F" w14:textId="77777777" w:rsidR="00A3219F" w:rsidRPr="00C37690" w:rsidRDefault="00A3219F" w:rsidP="00BB7A6D">
                  <w:pPr>
                    <w:spacing w:line="245" w:lineRule="auto"/>
                    <w:rPr>
                      <w:rFonts w:ascii="Times New Roman" w:eastAsia="Times New Roman" w:hAnsi="Times New Roman" w:cs="Times New Roman"/>
                      <w:sz w:val="24"/>
                      <w:szCs w:val="24"/>
                      <w:lang w:eastAsia="ru-RU"/>
                    </w:rPr>
                  </w:pPr>
                  <w:r w:rsidRPr="00C37690">
                    <w:rPr>
                      <w:rFonts w:ascii="Times New Roman" w:eastAsia="Times New Roman" w:hAnsi="Times New Roman" w:cs="Times New Roman"/>
                      <w:sz w:val="24"/>
                      <w:szCs w:val="24"/>
                      <w:lang w:eastAsia="ru-RU"/>
                    </w:rPr>
                    <w:t>ФГАОУ ВО «Казанский (Приволжский) федеральный университет»</w:t>
                  </w:r>
                </w:p>
                <w:p w14:paraId="475FA415" w14:textId="77777777" w:rsidR="00A3219F" w:rsidRPr="00C37690" w:rsidRDefault="00A3219F" w:rsidP="00BB7A6D">
                  <w:pPr>
                    <w:spacing w:line="245" w:lineRule="auto"/>
                    <w:rPr>
                      <w:rFonts w:ascii="Times New Roman" w:eastAsia="Times New Roman" w:hAnsi="Times New Roman" w:cs="Times New Roman"/>
                      <w:sz w:val="24"/>
                      <w:szCs w:val="24"/>
                      <w:lang w:eastAsia="ru-RU"/>
                    </w:rPr>
                  </w:pPr>
                  <w:r w:rsidRPr="00C37690">
                    <w:rPr>
                      <w:rFonts w:ascii="Times New Roman" w:eastAsia="Times New Roman" w:hAnsi="Times New Roman" w:cs="Times New Roman"/>
                      <w:sz w:val="24"/>
                      <w:szCs w:val="24"/>
                      <w:lang w:eastAsia="ru-RU"/>
                    </w:rPr>
                    <w:t xml:space="preserve">Адрес организации: 1 корпус, 18, Кремлевская ул., Казань г., 420008; </w:t>
                  </w:r>
                </w:p>
                <w:p w14:paraId="3B269FC2" w14:textId="77777777" w:rsidR="00A3219F" w:rsidRPr="00C37690" w:rsidRDefault="00A3219F" w:rsidP="00BB7A6D">
                  <w:pPr>
                    <w:spacing w:line="245" w:lineRule="auto"/>
                    <w:rPr>
                      <w:rFonts w:ascii="Times New Roman" w:eastAsia="Times New Roman" w:hAnsi="Times New Roman" w:cs="Times New Roman"/>
                      <w:sz w:val="24"/>
                      <w:szCs w:val="24"/>
                      <w:lang w:eastAsia="ru-RU"/>
                    </w:rPr>
                  </w:pPr>
                  <w:r w:rsidRPr="00C37690">
                    <w:rPr>
                      <w:rFonts w:ascii="Times New Roman" w:eastAsia="Times New Roman" w:hAnsi="Times New Roman" w:cs="Times New Roman"/>
                      <w:sz w:val="24"/>
                      <w:szCs w:val="24"/>
                      <w:lang w:eastAsia="ru-RU"/>
                    </w:rPr>
                    <w:t>ИНН: 1655018018/КПП: 165501001,</w:t>
                  </w:r>
                </w:p>
                <w:p w14:paraId="53CB9F0E" w14:textId="77777777" w:rsidR="00A3219F" w:rsidRPr="00C37690" w:rsidRDefault="00A3219F" w:rsidP="00BB7A6D">
                  <w:pPr>
                    <w:spacing w:line="245" w:lineRule="auto"/>
                    <w:rPr>
                      <w:rFonts w:ascii="Times New Roman" w:eastAsia="Times New Roman" w:hAnsi="Times New Roman" w:cs="Times New Roman"/>
                      <w:sz w:val="24"/>
                      <w:szCs w:val="24"/>
                      <w:lang w:eastAsia="ru-RU"/>
                    </w:rPr>
                  </w:pPr>
                  <w:r w:rsidRPr="00C37690">
                    <w:rPr>
                      <w:rFonts w:ascii="Times New Roman" w:eastAsia="Times New Roman" w:hAnsi="Times New Roman" w:cs="Times New Roman"/>
                      <w:sz w:val="24"/>
                      <w:szCs w:val="24"/>
                      <w:lang w:eastAsia="ru-RU"/>
                    </w:rPr>
                    <w:t>Банк получателя: Отделение - НБ Республики Татарстан Банка России/УФК по Республике Татарстан г. Казань,</w:t>
                  </w:r>
                </w:p>
                <w:p w14:paraId="45A1C429" w14:textId="77777777" w:rsidR="00A3219F" w:rsidRPr="00C37690" w:rsidRDefault="00A3219F" w:rsidP="00BB7A6D">
                  <w:pPr>
                    <w:spacing w:line="245" w:lineRule="auto"/>
                    <w:rPr>
                      <w:rFonts w:ascii="Times New Roman" w:eastAsia="Times New Roman" w:hAnsi="Times New Roman" w:cs="Times New Roman"/>
                      <w:sz w:val="24"/>
                      <w:szCs w:val="24"/>
                      <w:lang w:eastAsia="ru-RU"/>
                    </w:rPr>
                  </w:pPr>
                  <w:r w:rsidRPr="00C37690">
                    <w:rPr>
                      <w:rFonts w:ascii="Times New Roman" w:eastAsia="Times New Roman" w:hAnsi="Times New Roman" w:cs="Times New Roman"/>
                      <w:sz w:val="24"/>
                      <w:szCs w:val="24"/>
                      <w:lang w:eastAsia="ru-RU"/>
                    </w:rPr>
                    <w:t xml:space="preserve">БИК: 019205400, </w:t>
                  </w:r>
                </w:p>
                <w:p w14:paraId="69EF3E32" w14:textId="77777777" w:rsidR="00A3219F" w:rsidRPr="00C37690" w:rsidRDefault="00A3219F" w:rsidP="00BB7A6D">
                  <w:pPr>
                    <w:spacing w:line="245" w:lineRule="auto"/>
                    <w:rPr>
                      <w:rFonts w:ascii="Times New Roman" w:eastAsia="Times New Roman" w:hAnsi="Times New Roman" w:cs="Times New Roman"/>
                      <w:sz w:val="24"/>
                      <w:szCs w:val="24"/>
                      <w:lang w:eastAsia="ru-RU"/>
                    </w:rPr>
                  </w:pPr>
                  <w:r w:rsidRPr="00C37690">
                    <w:rPr>
                      <w:rFonts w:ascii="Times New Roman" w:eastAsia="Times New Roman" w:hAnsi="Times New Roman" w:cs="Times New Roman"/>
                      <w:sz w:val="24"/>
                      <w:szCs w:val="24"/>
                      <w:lang w:eastAsia="ru-RU"/>
                    </w:rPr>
                    <w:t xml:space="preserve">Единый казначейский счет: 40102810445370000079, </w:t>
                  </w:r>
                </w:p>
                <w:p w14:paraId="1A31F42F" w14:textId="77777777" w:rsidR="00A3219F" w:rsidRPr="00C37690" w:rsidRDefault="00A3219F" w:rsidP="00BB7A6D">
                  <w:pPr>
                    <w:spacing w:line="245" w:lineRule="auto"/>
                    <w:rPr>
                      <w:rFonts w:ascii="Times New Roman" w:eastAsia="Times New Roman" w:hAnsi="Times New Roman" w:cs="Times New Roman"/>
                      <w:sz w:val="24"/>
                      <w:szCs w:val="24"/>
                      <w:lang w:eastAsia="ru-RU"/>
                    </w:rPr>
                  </w:pPr>
                  <w:r w:rsidRPr="00C37690">
                    <w:rPr>
                      <w:rFonts w:ascii="Times New Roman" w:eastAsia="Times New Roman" w:hAnsi="Times New Roman" w:cs="Times New Roman"/>
                      <w:sz w:val="24"/>
                      <w:szCs w:val="24"/>
                      <w:lang w:eastAsia="ru-RU"/>
                    </w:rPr>
                    <w:t>КБК: 00000000000000000510,</w:t>
                  </w:r>
                </w:p>
                <w:p w14:paraId="097177C2" w14:textId="77777777" w:rsidR="00A3219F" w:rsidRPr="00C37690" w:rsidRDefault="00A3219F" w:rsidP="00BB7A6D">
                  <w:pPr>
                    <w:spacing w:line="245" w:lineRule="auto"/>
                    <w:rPr>
                      <w:rFonts w:ascii="Times New Roman" w:eastAsia="Times New Roman" w:hAnsi="Times New Roman" w:cs="Times New Roman"/>
                      <w:sz w:val="24"/>
                      <w:szCs w:val="24"/>
                      <w:lang w:eastAsia="ru-RU"/>
                    </w:rPr>
                  </w:pPr>
                  <w:r w:rsidRPr="00C37690">
                    <w:rPr>
                      <w:rFonts w:ascii="Times New Roman" w:eastAsia="Times New Roman" w:hAnsi="Times New Roman" w:cs="Times New Roman"/>
                      <w:sz w:val="24"/>
                      <w:szCs w:val="24"/>
                      <w:lang w:eastAsia="ru-RU"/>
                    </w:rPr>
                    <w:t>ОКТМО: 92701000001,</w:t>
                  </w:r>
                </w:p>
                <w:p w14:paraId="610C084B" w14:textId="77777777" w:rsidR="00A3219F" w:rsidRPr="00C37690" w:rsidRDefault="00A3219F" w:rsidP="00BB7A6D">
                  <w:pPr>
                    <w:spacing w:line="245" w:lineRule="auto"/>
                    <w:rPr>
                      <w:rFonts w:ascii="Times New Roman" w:eastAsia="Times New Roman" w:hAnsi="Times New Roman" w:cs="Times New Roman"/>
                      <w:sz w:val="24"/>
                      <w:szCs w:val="24"/>
                      <w:lang w:eastAsia="ru-RU"/>
                    </w:rPr>
                  </w:pPr>
                  <w:r w:rsidRPr="00C37690">
                    <w:rPr>
                      <w:rFonts w:ascii="Times New Roman" w:eastAsia="Times New Roman" w:hAnsi="Times New Roman" w:cs="Times New Roman"/>
                      <w:sz w:val="24"/>
                      <w:szCs w:val="24"/>
                      <w:lang w:eastAsia="ru-RU"/>
                    </w:rPr>
                    <w:t>УИН: 0.</w:t>
                  </w:r>
                </w:p>
              </w:tc>
            </w:tr>
          </w:tbl>
          <w:p w14:paraId="15F5F9BD" w14:textId="77777777" w:rsidR="00A3219F" w:rsidRPr="007F759A" w:rsidRDefault="00A3219F" w:rsidP="00BB7A6D">
            <w:pPr>
              <w:spacing w:after="0" w:line="245" w:lineRule="auto"/>
              <w:jc w:val="both"/>
              <w:rPr>
                <w:rFonts w:ascii="Times New Roman" w:eastAsia="Times New Roman" w:hAnsi="Times New Roman" w:cs="Times New Roman"/>
                <w:sz w:val="34"/>
                <w:szCs w:val="34"/>
                <w:lang w:eastAsia="ru-RU"/>
              </w:rPr>
            </w:pPr>
          </w:p>
          <w:p w14:paraId="187A943D"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4</w:t>
            </w:r>
            <w:r w:rsidRPr="008D3DCC">
              <w:rPr>
                <w:rFonts w:ascii="Times New Roman" w:eastAsia="Times New Roman" w:hAnsi="Times New Roman" w:cs="Times New Roman"/>
                <w:sz w:val="24"/>
                <w:szCs w:val="24"/>
                <w:lang w:eastAsia="ru-RU"/>
              </w:rPr>
              <w:t>. Все расходы по переводу (перечислению) денежных средств по договору несет Заказчик.</w:t>
            </w:r>
          </w:p>
        </w:tc>
      </w:tr>
      <w:tr w:rsidR="00A3219F" w:rsidRPr="008D3DCC" w14:paraId="737AEF35" w14:textId="77777777" w:rsidTr="00BB7A6D">
        <w:trPr>
          <w:tblCellSpacing w:w="0" w:type="dxa"/>
          <w:jc w:val="center"/>
        </w:trPr>
        <w:tc>
          <w:tcPr>
            <w:tcW w:w="9354" w:type="dxa"/>
            <w:gridSpan w:val="2"/>
            <w:vAlign w:val="center"/>
            <w:hideMark/>
          </w:tcPr>
          <w:p w14:paraId="5729A3BA"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lastRenderedPageBreak/>
              <w:t>3.</w:t>
            </w:r>
            <w:r>
              <w:rPr>
                <w:rFonts w:ascii="Times New Roman" w:eastAsia="Times New Roman" w:hAnsi="Times New Roman" w:cs="Times New Roman"/>
                <w:sz w:val="24"/>
                <w:szCs w:val="24"/>
                <w:lang w:eastAsia="ru-RU"/>
              </w:rPr>
              <w:t>5</w:t>
            </w:r>
            <w:r w:rsidRPr="008D3DCC">
              <w:rPr>
                <w:rFonts w:ascii="Times New Roman" w:eastAsia="Times New Roman" w:hAnsi="Times New Roman" w:cs="Times New Roman"/>
                <w:sz w:val="24"/>
                <w:szCs w:val="24"/>
                <w:lang w:eastAsia="ru-RU"/>
              </w:rPr>
              <w:t>. 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В случае изменения на основании приказа ректора Университета стоимости обучения на очередной учебный год (полной стоимости обучения) по сравнению с предыдущим годом, Стороны заключают дополнительное соглашение к настоящему договору.</w:t>
            </w:r>
          </w:p>
        </w:tc>
      </w:tr>
      <w:tr w:rsidR="00A3219F" w:rsidRPr="008D3DCC" w14:paraId="4BC93637" w14:textId="77777777" w:rsidTr="00BB7A6D">
        <w:trPr>
          <w:tblCellSpacing w:w="0" w:type="dxa"/>
          <w:jc w:val="center"/>
        </w:trPr>
        <w:tc>
          <w:tcPr>
            <w:tcW w:w="9354" w:type="dxa"/>
            <w:gridSpan w:val="2"/>
            <w:vAlign w:val="center"/>
            <w:hideMark/>
          </w:tcPr>
          <w:p w14:paraId="4E37BFE3"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Проект дополнительного соглашения в трех экземплярах вручается Заказчику и Обучающемуся или направляется им по адресам электронной почты, указанным в настоящем договоре. Заказчик и Обучающийся в течение 10 дней со дня получения экземпляров проекта дополнительного соглашения должны подписать их и возвратить в Университет.</w:t>
            </w:r>
          </w:p>
        </w:tc>
      </w:tr>
      <w:tr w:rsidR="00A3219F" w:rsidRPr="008D3DCC" w14:paraId="6A8C314C" w14:textId="77777777" w:rsidTr="00BB7A6D">
        <w:trPr>
          <w:tblCellSpacing w:w="0" w:type="dxa"/>
          <w:jc w:val="center"/>
        </w:trPr>
        <w:tc>
          <w:tcPr>
            <w:tcW w:w="9354" w:type="dxa"/>
            <w:gridSpan w:val="2"/>
            <w:vAlign w:val="center"/>
            <w:hideMark/>
          </w:tcPr>
          <w:p w14:paraId="0131B227"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lastRenderedPageBreak/>
              <w:t>В случае неполучения Университетом подписанных экземпляров проекта дополнительного соглашения от Заказчика и Обучающегося в срок, указанный в абзаце 2 настоящего пункта, дополнительное соглашение считается заключенным (подписанным) с их стороны, а соглашение по указанным в таком дополнительном соглашении условиям достигнутым.</w:t>
            </w:r>
          </w:p>
        </w:tc>
      </w:tr>
      <w:tr w:rsidR="00A3219F" w:rsidRPr="008D3DCC" w14:paraId="44AC8A3B" w14:textId="77777777" w:rsidTr="00BB7A6D">
        <w:trPr>
          <w:tblCellSpacing w:w="0" w:type="dxa"/>
          <w:jc w:val="center"/>
        </w:trPr>
        <w:tc>
          <w:tcPr>
            <w:tcW w:w="9354" w:type="dxa"/>
            <w:gridSpan w:val="2"/>
            <w:vAlign w:val="center"/>
            <w:hideMark/>
          </w:tcPr>
          <w:p w14:paraId="1F4C141E"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В случае отказа Заказчика и Обучающегося от подписания дополнительного соглашения Заказчик и Обучающийся вправе отказаться от исполнения настоящего договора (расторгнуть настоящий договор) в одностороннем порядке.</w:t>
            </w:r>
          </w:p>
        </w:tc>
      </w:tr>
      <w:tr w:rsidR="00A3219F" w:rsidRPr="008D3DCC" w14:paraId="6D25FB46" w14:textId="77777777" w:rsidTr="00BB7A6D">
        <w:trPr>
          <w:tblCellSpacing w:w="0" w:type="dxa"/>
          <w:jc w:val="center"/>
        </w:trPr>
        <w:tc>
          <w:tcPr>
            <w:tcW w:w="9354" w:type="dxa"/>
            <w:gridSpan w:val="2"/>
            <w:vAlign w:val="center"/>
            <w:hideMark/>
          </w:tcPr>
          <w:p w14:paraId="2A3FD047"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6</w:t>
            </w:r>
            <w:r w:rsidRPr="008D3DCC">
              <w:rPr>
                <w:rFonts w:ascii="Times New Roman" w:eastAsia="Times New Roman" w:hAnsi="Times New Roman" w:cs="Times New Roman"/>
                <w:sz w:val="24"/>
                <w:szCs w:val="24"/>
                <w:lang w:eastAsia="ru-RU"/>
              </w:rPr>
              <w:t>. Заказчик обязан предоставить Университету копии (с предъявлением подлинников) документов, подтверждающих оплату услуг: при оплате по квитанции в отделениях банка – во всех случаях, при оплате платежным поручением – по требованию Университета.</w:t>
            </w:r>
          </w:p>
        </w:tc>
      </w:tr>
      <w:tr w:rsidR="00A3219F" w:rsidRPr="008D3DCC" w14:paraId="5779EA71" w14:textId="77777777" w:rsidTr="00BB7A6D">
        <w:trPr>
          <w:tblCellSpacing w:w="0" w:type="dxa"/>
          <w:jc w:val="center"/>
        </w:trPr>
        <w:tc>
          <w:tcPr>
            <w:tcW w:w="9354" w:type="dxa"/>
            <w:gridSpan w:val="2"/>
            <w:vAlign w:val="center"/>
            <w:hideMark/>
          </w:tcPr>
          <w:p w14:paraId="65259135" w14:textId="77777777" w:rsidR="00A3219F"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7</w:t>
            </w:r>
            <w:r w:rsidRPr="008D3DCC">
              <w:rPr>
                <w:rFonts w:ascii="Times New Roman" w:eastAsia="Times New Roman" w:hAnsi="Times New Roman" w:cs="Times New Roman"/>
                <w:sz w:val="24"/>
                <w:szCs w:val="24"/>
                <w:lang w:eastAsia="ru-RU"/>
              </w:rPr>
              <w:t>. Днем оплаты считается день поступления средств на расчетный счет Университета или его структурного подразделения</w:t>
            </w:r>
            <w:r>
              <w:rPr>
                <w:rFonts w:ascii="Times New Roman" w:eastAsia="Times New Roman" w:hAnsi="Times New Roman" w:cs="Times New Roman"/>
                <w:sz w:val="24"/>
                <w:szCs w:val="24"/>
                <w:lang w:eastAsia="ru-RU"/>
              </w:rPr>
              <w:t xml:space="preserve"> при приеме</w:t>
            </w:r>
            <w:r w:rsidRPr="008D3DCC">
              <w:rPr>
                <w:rFonts w:ascii="Times New Roman" w:eastAsia="Times New Roman" w:hAnsi="Times New Roman" w:cs="Times New Roman"/>
                <w:sz w:val="24"/>
                <w:szCs w:val="24"/>
                <w:lang w:eastAsia="ru-RU"/>
              </w:rPr>
              <w:t xml:space="preserve"> Обучающегося в структурно</w:t>
            </w:r>
            <w:r>
              <w:rPr>
                <w:rFonts w:ascii="Times New Roman" w:eastAsia="Times New Roman" w:hAnsi="Times New Roman" w:cs="Times New Roman"/>
                <w:sz w:val="24"/>
                <w:szCs w:val="24"/>
                <w:lang w:eastAsia="ru-RU"/>
              </w:rPr>
              <w:t>е</w:t>
            </w:r>
            <w:r w:rsidRPr="008D3DCC">
              <w:rPr>
                <w:rFonts w:ascii="Times New Roman" w:eastAsia="Times New Roman" w:hAnsi="Times New Roman" w:cs="Times New Roman"/>
                <w:sz w:val="24"/>
                <w:szCs w:val="24"/>
                <w:lang w:eastAsia="ru-RU"/>
              </w:rPr>
              <w:t xml:space="preserve"> подразделени</w:t>
            </w:r>
            <w:r>
              <w:rPr>
                <w:rFonts w:ascii="Times New Roman" w:eastAsia="Times New Roman" w:hAnsi="Times New Roman" w:cs="Times New Roman"/>
                <w:sz w:val="24"/>
                <w:szCs w:val="24"/>
                <w:lang w:eastAsia="ru-RU"/>
              </w:rPr>
              <w:t>е</w:t>
            </w:r>
            <w:r w:rsidRPr="008D3DCC">
              <w:rPr>
                <w:rFonts w:ascii="Times New Roman" w:eastAsia="Times New Roman" w:hAnsi="Times New Roman" w:cs="Times New Roman"/>
                <w:sz w:val="24"/>
                <w:szCs w:val="24"/>
                <w:lang w:eastAsia="ru-RU"/>
              </w:rPr>
              <w:t xml:space="preserve"> Университета (филиал).</w:t>
            </w:r>
          </w:p>
          <w:p w14:paraId="6D4083EE" w14:textId="77777777" w:rsidR="00A3219F" w:rsidRPr="007F759A" w:rsidRDefault="00A3219F" w:rsidP="00BB7A6D">
            <w:pPr>
              <w:spacing w:after="0" w:line="245" w:lineRule="auto"/>
              <w:ind w:firstLine="525"/>
              <w:jc w:val="both"/>
              <w:rPr>
                <w:rFonts w:ascii="Times New Roman" w:eastAsia="Times New Roman" w:hAnsi="Times New Roman" w:cs="Times New Roman"/>
                <w:sz w:val="34"/>
                <w:szCs w:val="34"/>
                <w:lang w:eastAsia="ru-RU"/>
              </w:rPr>
            </w:pPr>
          </w:p>
          <w:p w14:paraId="5F122DF5" w14:textId="77777777" w:rsidR="00A3219F" w:rsidRPr="008D3DCC" w:rsidRDefault="00A3219F" w:rsidP="00BB7A6D">
            <w:pPr>
              <w:spacing w:after="0" w:line="245" w:lineRule="auto"/>
              <w:jc w:val="both"/>
              <w:rPr>
                <w:rFonts w:ascii="Times New Roman" w:eastAsia="Times New Roman" w:hAnsi="Times New Roman" w:cs="Times New Roman"/>
                <w:sz w:val="24"/>
                <w:szCs w:val="24"/>
                <w:lang w:eastAsia="ru-RU"/>
              </w:rPr>
            </w:pPr>
          </w:p>
        </w:tc>
      </w:tr>
      <w:tr w:rsidR="00A3219F" w:rsidRPr="008D3DCC" w14:paraId="41AA0E84" w14:textId="77777777" w:rsidTr="00BB7A6D">
        <w:trPr>
          <w:tblCellSpacing w:w="0" w:type="dxa"/>
          <w:jc w:val="center"/>
        </w:trPr>
        <w:tc>
          <w:tcPr>
            <w:tcW w:w="9354" w:type="dxa"/>
            <w:gridSpan w:val="2"/>
            <w:vAlign w:val="center"/>
            <w:hideMark/>
          </w:tcPr>
          <w:p w14:paraId="7B23D41A" w14:textId="77777777" w:rsidR="00A3219F" w:rsidRPr="008D3DCC" w:rsidRDefault="00A3219F" w:rsidP="00A3219F">
            <w:pPr>
              <w:pStyle w:val="a3"/>
              <w:numPr>
                <w:ilvl w:val="0"/>
                <w:numId w:val="1"/>
              </w:numPr>
              <w:spacing w:after="0" w:line="245" w:lineRule="auto"/>
              <w:jc w:val="center"/>
              <w:rPr>
                <w:rFonts w:ascii="Times New Roman" w:eastAsia="Times New Roman" w:hAnsi="Times New Roman" w:cs="Times New Roman"/>
                <w:b/>
                <w:bCs/>
                <w:sz w:val="24"/>
                <w:szCs w:val="24"/>
                <w:lang w:eastAsia="ru-RU"/>
              </w:rPr>
            </w:pPr>
            <w:r w:rsidRPr="008D3DCC">
              <w:rPr>
                <w:rFonts w:ascii="Times New Roman" w:eastAsia="Times New Roman" w:hAnsi="Times New Roman" w:cs="Times New Roman"/>
                <w:b/>
                <w:bCs/>
                <w:sz w:val="24"/>
                <w:szCs w:val="24"/>
                <w:lang w:eastAsia="ru-RU"/>
              </w:rPr>
              <w:t>П</w:t>
            </w:r>
            <w:r>
              <w:rPr>
                <w:rFonts w:ascii="Times New Roman" w:eastAsia="Times New Roman" w:hAnsi="Times New Roman" w:cs="Times New Roman"/>
                <w:b/>
                <w:bCs/>
                <w:sz w:val="24"/>
                <w:szCs w:val="24"/>
                <w:lang w:eastAsia="ru-RU"/>
              </w:rPr>
              <w:t>орядок изменения и расторжения д</w:t>
            </w:r>
            <w:r w:rsidRPr="008D3DCC">
              <w:rPr>
                <w:rFonts w:ascii="Times New Roman" w:eastAsia="Times New Roman" w:hAnsi="Times New Roman" w:cs="Times New Roman"/>
                <w:b/>
                <w:bCs/>
                <w:sz w:val="24"/>
                <w:szCs w:val="24"/>
                <w:lang w:eastAsia="ru-RU"/>
              </w:rPr>
              <w:t>оговора</w:t>
            </w:r>
          </w:p>
          <w:p w14:paraId="288CEE98" w14:textId="77777777" w:rsidR="00A3219F" w:rsidRPr="008D3DCC" w:rsidRDefault="00A3219F" w:rsidP="00BB7A6D">
            <w:pPr>
              <w:pStyle w:val="a3"/>
              <w:spacing w:after="0" w:line="245" w:lineRule="auto"/>
              <w:ind w:left="887"/>
              <w:rPr>
                <w:rFonts w:ascii="Times New Roman" w:eastAsia="Times New Roman" w:hAnsi="Times New Roman" w:cs="Times New Roman"/>
                <w:b/>
                <w:bCs/>
                <w:sz w:val="24"/>
                <w:szCs w:val="24"/>
                <w:lang w:eastAsia="ru-RU"/>
              </w:rPr>
            </w:pPr>
          </w:p>
        </w:tc>
      </w:tr>
      <w:tr w:rsidR="00A3219F" w:rsidRPr="008D3DCC" w14:paraId="5B3C931D" w14:textId="77777777" w:rsidTr="00BB7A6D">
        <w:trPr>
          <w:tblCellSpacing w:w="0" w:type="dxa"/>
          <w:jc w:val="center"/>
        </w:trPr>
        <w:tc>
          <w:tcPr>
            <w:tcW w:w="9354" w:type="dxa"/>
            <w:gridSpan w:val="2"/>
            <w:vAlign w:val="center"/>
            <w:hideMark/>
          </w:tcPr>
          <w:p w14:paraId="33FBBADE"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4.1.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tc>
      </w:tr>
      <w:tr w:rsidR="00A3219F" w:rsidRPr="008D3DCC" w14:paraId="093842E2" w14:textId="77777777" w:rsidTr="00BB7A6D">
        <w:trPr>
          <w:tblCellSpacing w:w="0" w:type="dxa"/>
          <w:jc w:val="center"/>
        </w:trPr>
        <w:tc>
          <w:tcPr>
            <w:tcW w:w="9354" w:type="dxa"/>
            <w:gridSpan w:val="2"/>
            <w:vAlign w:val="center"/>
            <w:hideMark/>
          </w:tcPr>
          <w:p w14:paraId="3DE4AFC7"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4.2. Настоящий договор может быть расторгнут по соглашению Сторон</w:t>
            </w:r>
            <w:r>
              <w:rPr>
                <w:rFonts w:ascii="Times New Roman" w:eastAsia="Times New Roman" w:hAnsi="Times New Roman" w:cs="Times New Roman"/>
                <w:sz w:val="24"/>
                <w:szCs w:val="24"/>
                <w:lang w:eastAsia="ru-RU"/>
              </w:rPr>
              <w:t>.</w:t>
            </w:r>
          </w:p>
        </w:tc>
      </w:tr>
      <w:tr w:rsidR="00A3219F" w:rsidRPr="008D3DCC" w14:paraId="67B8E71A" w14:textId="77777777" w:rsidTr="00BB7A6D">
        <w:trPr>
          <w:tblCellSpacing w:w="0" w:type="dxa"/>
          <w:jc w:val="center"/>
        </w:trPr>
        <w:tc>
          <w:tcPr>
            <w:tcW w:w="9354" w:type="dxa"/>
            <w:gridSpan w:val="2"/>
            <w:vAlign w:val="center"/>
            <w:hideMark/>
          </w:tcPr>
          <w:p w14:paraId="4E6A868E"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4.3. Настоящий договор может быть расторгнут по инициативе Университета в одностороннем порядке в следующих случаях</w:t>
            </w:r>
            <w:r>
              <w:rPr>
                <w:rFonts w:ascii="Times New Roman" w:eastAsia="Times New Roman" w:hAnsi="Times New Roman" w:cs="Times New Roman"/>
                <w:sz w:val="24"/>
                <w:szCs w:val="24"/>
                <w:lang w:eastAsia="ru-RU"/>
              </w:rPr>
              <w:t>:</w:t>
            </w:r>
          </w:p>
        </w:tc>
      </w:tr>
      <w:tr w:rsidR="00A3219F" w:rsidRPr="008D3DCC" w14:paraId="395097E8" w14:textId="77777777" w:rsidTr="00BB7A6D">
        <w:trPr>
          <w:tblCellSpacing w:w="0" w:type="dxa"/>
          <w:jc w:val="center"/>
        </w:trPr>
        <w:tc>
          <w:tcPr>
            <w:tcW w:w="9354" w:type="dxa"/>
            <w:gridSpan w:val="2"/>
            <w:vAlign w:val="center"/>
            <w:hideMark/>
          </w:tcPr>
          <w:p w14:paraId="3B86B167"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 xml:space="preserve">4.3.1. </w:t>
            </w:r>
            <w:r>
              <w:rPr>
                <w:rFonts w:ascii="Times New Roman" w:eastAsia="Times New Roman" w:hAnsi="Times New Roman" w:cs="Times New Roman"/>
                <w:sz w:val="24"/>
                <w:szCs w:val="24"/>
                <w:lang w:eastAsia="ru-RU"/>
              </w:rPr>
              <w:t>П</w:t>
            </w:r>
            <w:r w:rsidRPr="008D3DCC">
              <w:rPr>
                <w:rFonts w:ascii="Times New Roman" w:eastAsia="Times New Roman" w:hAnsi="Times New Roman" w:cs="Times New Roman"/>
                <w:sz w:val="24"/>
                <w:szCs w:val="24"/>
                <w:lang w:eastAsia="ru-RU"/>
              </w:rPr>
              <w:t>ри применении к Обучающемуся, достигшему возраста пятнадцати лет, отчисления как меры дисциплинарного взыскания</w:t>
            </w:r>
            <w:r>
              <w:rPr>
                <w:rFonts w:ascii="Times New Roman" w:eastAsia="Times New Roman" w:hAnsi="Times New Roman" w:cs="Times New Roman"/>
                <w:sz w:val="24"/>
                <w:szCs w:val="24"/>
                <w:lang w:eastAsia="ru-RU"/>
              </w:rPr>
              <w:t>;</w:t>
            </w:r>
          </w:p>
        </w:tc>
      </w:tr>
      <w:tr w:rsidR="00A3219F" w:rsidRPr="008D3DCC" w14:paraId="34545A4A" w14:textId="77777777" w:rsidTr="00BB7A6D">
        <w:trPr>
          <w:tblCellSpacing w:w="0" w:type="dxa"/>
          <w:jc w:val="center"/>
        </w:trPr>
        <w:tc>
          <w:tcPr>
            <w:tcW w:w="9354" w:type="dxa"/>
            <w:gridSpan w:val="2"/>
            <w:vAlign w:val="center"/>
            <w:hideMark/>
          </w:tcPr>
          <w:p w14:paraId="63E070CD"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 xml:space="preserve">4.3.2. </w:t>
            </w:r>
            <w:r>
              <w:rPr>
                <w:rFonts w:ascii="Times New Roman" w:eastAsia="Times New Roman" w:hAnsi="Times New Roman" w:cs="Times New Roman"/>
                <w:sz w:val="24"/>
                <w:szCs w:val="24"/>
                <w:lang w:eastAsia="ru-RU"/>
              </w:rPr>
              <w:t>П</w:t>
            </w:r>
            <w:r w:rsidRPr="008D3DCC">
              <w:rPr>
                <w:rFonts w:ascii="Times New Roman" w:eastAsia="Times New Roman" w:hAnsi="Times New Roman" w:cs="Times New Roman"/>
                <w:sz w:val="24"/>
                <w:szCs w:val="24"/>
                <w:lang w:eastAsia="ru-RU"/>
              </w:rPr>
              <w:t>ри невыполнении Обучающимся по образовательной программе высшего образования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r>
              <w:rPr>
                <w:rFonts w:ascii="Times New Roman" w:eastAsia="Times New Roman" w:hAnsi="Times New Roman" w:cs="Times New Roman"/>
                <w:sz w:val="24"/>
                <w:szCs w:val="24"/>
                <w:lang w:eastAsia="ru-RU"/>
              </w:rPr>
              <w:t>;</w:t>
            </w:r>
          </w:p>
        </w:tc>
      </w:tr>
      <w:tr w:rsidR="00A3219F" w:rsidRPr="008D3DCC" w14:paraId="02A60AB4" w14:textId="77777777" w:rsidTr="00BB7A6D">
        <w:trPr>
          <w:tblCellSpacing w:w="0" w:type="dxa"/>
          <w:jc w:val="center"/>
        </w:trPr>
        <w:tc>
          <w:tcPr>
            <w:tcW w:w="9354" w:type="dxa"/>
            <w:gridSpan w:val="2"/>
            <w:vAlign w:val="center"/>
            <w:hideMark/>
          </w:tcPr>
          <w:p w14:paraId="23189F5A"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 xml:space="preserve">4.3.3. </w:t>
            </w:r>
            <w:r>
              <w:rPr>
                <w:rFonts w:ascii="Times New Roman" w:eastAsia="Times New Roman" w:hAnsi="Times New Roman" w:cs="Times New Roman"/>
                <w:sz w:val="24"/>
                <w:szCs w:val="24"/>
                <w:lang w:eastAsia="ru-RU"/>
              </w:rPr>
              <w:t>П</w:t>
            </w:r>
            <w:r w:rsidRPr="008D3DCC">
              <w:rPr>
                <w:rFonts w:ascii="Times New Roman" w:eastAsia="Times New Roman" w:hAnsi="Times New Roman" w:cs="Times New Roman"/>
                <w:sz w:val="24"/>
                <w:szCs w:val="24"/>
                <w:lang w:eastAsia="ru-RU"/>
              </w:rPr>
              <w:t>ри установлении нарушения порядка приема в Университет, повлекшего по вине Обучающегося его незаконное зачисление в Университет</w:t>
            </w:r>
            <w:r>
              <w:rPr>
                <w:rFonts w:ascii="Times New Roman" w:eastAsia="Times New Roman" w:hAnsi="Times New Roman" w:cs="Times New Roman"/>
                <w:sz w:val="24"/>
                <w:szCs w:val="24"/>
                <w:lang w:eastAsia="ru-RU"/>
              </w:rPr>
              <w:t>;</w:t>
            </w:r>
          </w:p>
        </w:tc>
      </w:tr>
      <w:tr w:rsidR="00A3219F" w:rsidRPr="008D3DCC" w14:paraId="7AD9D817" w14:textId="77777777" w:rsidTr="00BB7A6D">
        <w:trPr>
          <w:tblCellSpacing w:w="0" w:type="dxa"/>
          <w:jc w:val="center"/>
        </w:trPr>
        <w:tc>
          <w:tcPr>
            <w:tcW w:w="9354" w:type="dxa"/>
            <w:gridSpan w:val="2"/>
            <w:vAlign w:val="center"/>
            <w:hideMark/>
          </w:tcPr>
          <w:p w14:paraId="36F5480C"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 xml:space="preserve">4.3.4. </w:t>
            </w:r>
            <w:r>
              <w:rPr>
                <w:rFonts w:ascii="Times New Roman" w:eastAsia="Times New Roman" w:hAnsi="Times New Roman" w:cs="Times New Roman"/>
                <w:sz w:val="24"/>
                <w:szCs w:val="24"/>
                <w:lang w:eastAsia="ru-RU"/>
              </w:rPr>
              <w:t>П</w:t>
            </w:r>
            <w:r w:rsidRPr="008D3DCC">
              <w:rPr>
                <w:rFonts w:ascii="Times New Roman" w:eastAsia="Times New Roman" w:hAnsi="Times New Roman" w:cs="Times New Roman"/>
                <w:sz w:val="24"/>
                <w:szCs w:val="24"/>
                <w:lang w:eastAsia="ru-RU"/>
              </w:rPr>
              <w:t>ри просрочке оплаты стоимости платных образовательных услуг по настоящему договору</w:t>
            </w:r>
            <w:r>
              <w:rPr>
                <w:rFonts w:ascii="Times New Roman" w:eastAsia="Times New Roman" w:hAnsi="Times New Roman" w:cs="Times New Roman"/>
                <w:sz w:val="24"/>
                <w:szCs w:val="24"/>
                <w:lang w:eastAsia="ru-RU"/>
              </w:rPr>
              <w:t>;</w:t>
            </w:r>
          </w:p>
        </w:tc>
      </w:tr>
      <w:tr w:rsidR="00A3219F" w:rsidRPr="008D3DCC" w14:paraId="3716C343" w14:textId="77777777" w:rsidTr="00BB7A6D">
        <w:trPr>
          <w:tblCellSpacing w:w="0" w:type="dxa"/>
          <w:jc w:val="center"/>
        </w:trPr>
        <w:tc>
          <w:tcPr>
            <w:tcW w:w="9354" w:type="dxa"/>
            <w:gridSpan w:val="2"/>
            <w:vAlign w:val="center"/>
            <w:hideMark/>
          </w:tcPr>
          <w:p w14:paraId="1243D222"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 xml:space="preserve">4.3.5. </w:t>
            </w:r>
            <w:r>
              <w:rPr>
                <w:rFonts w:ascii="Times New Roman" w:eastAsia="Times New Roman" w:hAnsi="Times New Roman" w:cs="Times New Roman"/>
                <w:sz w:val="24"/>
                <w:szCs w:val="24"/>
                <w:lang w:eastAsia="ru-RU"/>
              </w:rPr>
              <w:t>П</w:t>
            </w:r>
            <w:r w:rsidRPr="008D3DCC">
              <w:rPr>
                <w:rFonts w:ascii="Times New Roman" w:eastAsia="Times New Roman" w:hAnsi="Times New Roman" w:cs="Times New Roman"/>
                <w:sz w:val="24"/>
                <w:szCs w:val="24"/>
                <w:lang w:eastAsia="ru-RU"/>
              </w:rPr>
              <w:t>ри невозможности надлежащего исполнения обязательств по оказанию платных образовательных услуг вследствие действий (бездействия) Обучающегося</w:t>
            </w:r>
            <w:r>
              <w:rPr>
                <w:rFonts w:ascii="Times New Roman" w:eastAsia="Times New Roman" w:hAnsi="Times New Roman" w:cs="Times New Roman"/>
                <w:sz w:val="24"/>
                <w:szCs w:val="24"/>
                <w:lang w:eastAsia="ru-RU"/>
              </w:rPr>
              <w:t>;</w:t>
            </w:r>
          </w:p>
          <w:p w14:paraId="4EE12BDB"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 xml:space="preserve">4.3.6. </w:t>
            </w:r>
            <w:r>
              <w:rPr>
                <w:rFonts w:ascii="Times New Roman" w:eastAsia="Times New Roman" w:hAnsi="Times New Roman" w:cs="Times New Roman"/>
                <w:sz w:val="24"/>
                <w:szCs w:val="24"/>
                <w:lang w:eastAsia="ru-RU"/>
              </w:rPr>
              <w:t>В</w:t>
            </w:r>
            <w:r w:rsidRPr="008D3DCC">
              <w:rPr>
                <w:rFonts w:ascii="Times New Roman" w:eastAsia="Times New Roman" w:hAnsi="Times New Roman" w:cs="Times New Roman"/>
                <w:sz w:val="24"/>
                <w:szCs w:val="24"/>
                <w:lang w:eastAsia="ru-RU"/>
              </w:rPr>
              <w:t xml:space="preserve"> случае </w:t>
            </w:r>
            <w:proofErr w:type="spellStart"/>
            <w:r w:rsidRPr="008D3DCC">
              <w:rPr>
                <w:rFonts w:ascii="Times New Roman" w:eastAsia="Times New Roman" w:hAnsi="Times New Roman" w:cs="Times New Roman"/>
                <w:sz w:val="24"/>
                <w:szCs w:val="24"/>
                <w:lang w:eastAsia="ru-RU"/>
              </w:rPr>
              <w:t>незачисления</w:t>
            </w:r>
            <w:proofErr w:type="spellEnd"/>
            <w:r w:rsidRPr="008D3DCC">
              <w:rPr>
                <w:rFonts w:ascii="Times New Roman" w:eastAsia="Times New Roman" w:hAnsi="Times New Roman" w:cs="Times New Roman"/>
                <w:sz w:val="24"/>
                <w:szCs w:val="24"/>
                <w:lang w:eastAsia="ru-RU"/>
              </w:rPr>
              <w:t xml:space="preserve"> Обучающегося на обучение в с</w:t>
            </w:r>
            <w:r>
              <w:rPr>
                <w:rFonts w:ascii="Times New Roman" w:eastAsia="Times New Roman" w:hAnsi="Times New Roman" w:cs="Times New Roman"/>
                <w:sz w:val="24"/>
                <w:szCs w:val="24"/>
                <w:lang w:eastAsia="ru-RU"/>
              </w:rPr>
              <w:t>вязи с</w:t>
            </w:r>
            <w:r w:rsidRPr="008D3DC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выявленным несоответствием действующим </w:t>
            </w:r>
            <w:r w:rsidRPr="008D3DCC">
              <w:rPr>
                <w:rFonts w:ascii="Times New Roman" w:eastAsia="Times New Roman" w:hAnsi="Times New Roman" w:cs="Times New Roman"/>
                <w:sz w:val="24"/>
                <w:szCs w:val="24"/>
                <w:lang w:eastAsia="ru-RU"/>
              </w:rPr>
              <w:t>Правилам приема</w:t>
            </w:r>
            <w:r>
              <w:rPr>
                <w:rFonts w:ascii="Times New Roman" w:eastAsia="Times New Roman" w:hAnsi="Times New Roman" w:cs="Times New Roman"/>
                <w:sz w:val="24"/>
                <w:szCs w:val="24"/>
                <w:lang w:eastAsia="ru-RU"/>
              </w:rPr>
              <w:t>;</w:t>
            </w:r>
          </w:p>
          <w:p w14:paraId="2F5C51AB" w14:textId="77777777" w:rsidR="00A3219F"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471745">
              <w:rPr>
                <w:rFonts w:ascii="Times New Roman" w:eastAsia="Times New Roman" w:hAnsi="Times New Roman" w:cs="Times New Roman"/>
                <w:sz w:val="24"/>
                <w:szCs w:val="24"/>
                <w:lang w:eastAsia="ru-RU"/>
              </w:rPr>
              <w:t xml:space="preserve">4.3.7. </w:t>
            </w:r>
            <w:r>
              <w:rPr>
                <w:rFonts w:ascii="Times New Roman" w:eastAsia="Times New Roman" w:hAnsi="Times New Roman" w:cs="Times New Roman"/>
                <w:sz w:val="24"/>
                <w:szCs w:val="24"/>
                <w:lang w:eastAsia="ru-RU"/>
              </w:rPr>
              <w:t>В</w:t>
            </w:r>
            <w:r w:rsidRPr="00471745">
              <w:rPr>
                <w:rFonts w:ascii="Times New Roman" w:eastAsia="Times New Roman" w:hAnsi="Times New Roman" w:cs="Times New Roman"/>
                <w:sz w:val="24"/>
                <w:szCs w:val="24"/>
                <w:lang w:eastAsia="ru-RU"/>
              </w:rPr>
              <w:t xml:space="preserve"> случае нарушения Обучающимся пункт</w:t>
            </w:r>
            <w:r>
              <w:rPr>
                <w:rFonts w:ascii="Times New Roman" w:eastAsia="Times New Roman" w:hAnsi="Times New Roman" w:cs="Times New Roman"/>
                <w:sz w:val="24"/>
                <w:szCs w:val="24"/>
                <w:lang w:eastAsia="ru-RU"/>
              </w:rPr>
              <w:t>ов</w:t>
            </w:r>
            <w:r w:rsidRPr="00471745">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9</w:t>
            </w:r>
            <w:r w:rsidRPr="0047174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Pr="00471745">
              <w:rPr>
                <w:rFonts w:ascii="Times New Roman" w:eastAsia="Times New Roman" w:hAnsi="Times New Roman" w:cs="Times New Roman"/>
                <w:sz w:val="24"/>
                <w:szCs w:val="24"/>
                <w:lang w:eastAsia="ru-RU"/>
              </w:rPr>
              <w:t>, 2.</w:t>
            </w:r>
            <w:r>
              <w:rPr>
                <w:rFonts w:ascii="Times New Roman" w:eastAsia="Times New Roman" w:hAnsi="Times New Roman" w:cs="Times New Roman"/>
                <w:sz w:val="24"/>
                <w:szCs w:val="24"/>
                <w:lang w:eastAsia="ru-RU"/>
              </w:rPr>
              <w:t>9</w:t>
            </w:r>
            <w:r w:rsidRPr="0047174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471745">
              <w:rPr>
                <w:rFonts w:ascii="Times New Roman" w:eastAsia="Times New Roman" w:hAnsi="Times New Roman" w:cs="Times New Roman"/>
                <w:sz w:val="24"/>
                <w:szCs w:val="24"/>
                <w:lang w:eastAsia="ru-RU"/>
              </w:rPr>
              <w:t>, 2.</w:t>
            </w:r>
            <w:r>
              <w:rPr>
                <w:rFonts w:ascii="Times New Roman" w:eastAsia="Times New Roman" w:hAnsi="Times New Roman" w:cs="Times New Roman"/>
                <w:sz w:val="24"/>
                <w:szCs w:val="24"/>
                <w:lang w:eastAsia="ru-RU"/>
              </w:rPr>
              <w:t>9</w:t>
            </w:r>
            <w:r w:rsidRPr="00471745">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w:t>
            </w:r>
            <w:r w:rsidRPr="00471745">
              <w:rPr>
                <w:rFonts w:ascii="Times New Roman" w:eastAsia="Times New Roman" w:hAnsi="Times New Roman" w:cs="Times New Roman"/>
                <w:sz w:val="24"/>
                <w:szCs w:val="24"/>
                <w:lang w:eastAsia="ru-RU"/>
              </w:rPr>
              <w:t>, 2.</w:t>
            </w:r>
            <w:r>
              <w:rPr>
                <w:rFonts w:ascii="Times New Roman" w:eastAsia="Times New Roman" w:hAnsi="Times New Roman" w:cs="Times New Roman"/>
                <w:sz w:val="24"/>
                <w:szCs w:val="24"/>
                <w:lang w:eastAsia="ru-RU"/>
              </w:rPr>
              <w:t>9</w:t>
            </w:r>
            <w:r w:rsidRPr="0047174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19</w:t>
            </w:r>
            <w:r w:rsidRPr="00471745">
              <w:rPr>
                <w:rFonts w:ascii="Times New Roman" w:eastAsia="Times New Roman" w:hAnsi="Times New Roman" w:cs="Times New Roman"/>
                <w:sz w:val="24"/>
                <w:szCs w:val="24"/>
                <w:lang w:eastAsia="ru-RU"/>
              </w:rPr>
              <w:t xml:space="preserve"> настоящего договора</w:t>
            </w:r>
            <w:r>
              <w:rPr>
                <w:rFonts w:ascii="Times New Roman" w:eastAsia="Times New Roman" w:hAnsi="Times New Roman" w:cs="Times New Roman"/>
                <w:sz w:val="24"/>
                <w:szCs w:val="24"/>
                <w:lang w:eastAsia="ru-RU"/>
              </w:rPr>
              <w:t>;</w:t>
            </w:r>
          </w:p>
          <w:p w14:paraId="03B5D030" w14:textId="77777777" w:rsidR="00A3219F"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471745">
              <w:rPr>
                <w:rFonts w:ascii="Times New Roman" w:eastAsia="Times New Roman" w:hAnsi="Times New Roman" w:cs="Times New Roman"/>
                <w:sz w:val="24"/>
                <w:szCs w:val="24"/>
                <w:lang w:eastAsia="ru-RU"/>
              </w:rPr>
              <w:t xml:space="preserve">4.3.8. </w:t>
            </w:r>
            <w:r>
              <w:rPr>
                <w:rFonts w:ascii="Times New Roman" w:eastAsia="Times New Roman" w:hAnsi="Times New Roman" w:cs="Times New Roman"/>
                <w:sz w:val="24"/>
                <w:szCs w:val="24"/>
                <w:lang w:eastAsia="ru-RU"/>
              </w:rPr>
              <w:t>В</w:t>
            </w:r>
            <w:r w:rsidRPr="00471745">
              <w:rPr>
                <w:rFonts w:ascii="Times New Roman" w:eastAsia="Times New Roman" w:hAnsi="Times New Roman" w:cs="Times New Roman"/>
                <w:sz w:val="24"/>
                <w:szCs w:val="24"/>
                <w:lang w:eastAsia="ru-RU"/>
              </w:rPr>
              <w:t xml:space="preserve"> случае систематического нарушения Обучающимся пункт</w:t>
            </w:r>
            <w:r>
              <w:rPr>
                <w:rFonts w:ascii="Times New Roman" w:eastAsia="Times New Roman" w:hAnsi="Times New Roman" w:cs="Times New Roman"/>
                <w:sz w:val="24"/>
                <w:szCs w:val="24"/>
                <w:lang w:eastAsia="ru-RU"/>
              </w:rPr>
              <w:t>ов</w:t>
            </w:r>
            <w:r w:rsidRPr="00471745">
              <w:rPr>
                <w:rFonts w:ascii="Times New Roman" w:eastAsia="Times New Roman" w:hAnsi="Times New Roman" w:cs="Times New Roman"/>
                <w:sz w:val="24"/>
                <w:szCs w:val="24"/>
                <w:lang w:eastAsia="ru-RU"/>
              </w:rPr>
              <w:t xml:space="preserve"> 2.</w:t>
            </w:r>
            <w:r>
              <w:rPr>
                <w:rFonts w:ascii="Times New Roman" w:eastAsia="Times New Roman" w:hAnsi="Times New Roman" w:cs="Times New Roman"/>
                <w:sz w:val="24"/>
                <w:szCs w:val="24"/>
                <w:lang w:eastAsia="ru-RU"/>
              </w:rPr>
              <w:t>9</w:t>
            </w:r>
            <w:r w:rsidRPr="0047174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 – 2.9.7</w:t>
            </w:r>
            <w:r w:rsidRPr="00471745">
              <w:rPr>
                <w:rFonts w:ascii="Times New Roman" w:eastAsia="Times New Roman" w:hAnsi="Times New Roman" w:cs="Times New Roman"/>
                <w:sz w:val="24"/>
                <w:szCs w:val="24"/>
                <w:lang w:eastAsia="ru-RU"/>
              </w:rPr>
              <w:t xml:space="preserve"> настоящего договора.</w:t>
            </w:r>
            <w:r>
              <w:rPr>
                <w:rFonts w:ascii="Times New Roman" w:eastAsia="Times New Roman" w:hAnsi="Times New Roman" w:cs="Times New Roman"/>
                <w:sz w:val="24"/>
                <w:szCs w:val="24"/>
                <w:lang w:eastAsia="ru-RU"/>
              </w:rPr>
              <w:t xml:space="preserve"> </w:t>
            </w:r>
          </w:p>
          <w:p w14:paraId="7100645A"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highlight w:val="red"/>
                <w:lang w:eastAsia="ru-RU"/>
              </w:rPr>
            </w:pPr>
            <w:r>
              <w:rPr>
                <w:rFonts w:ascii="Times New Roman" w:eastAsia="Times New Roman" w:hAnsi="Times New Roman" w:cs="Times New Roman"/>
                <w:sz w:val="24"/>
                <w:szCs w:val="24"/>
                <w:lang w:eastAsia="ru-RU"/>
              </w:rPr>
              <w:t xml:space="preserve">4.4. </w:t>
            </w:r>
            <w:r w:rsidRPr="008D3DCC">
              <w:rPr>
                <w:rFonts w:ascii="Times New Roman" w:eastAsia="Times New Roman" w:hAnsi="Times New Roman" w:cs="Times New Roman"/>
                <w:sz w:val="24"/>
                <w:szCs w:val="24"/>
                <w:lang w:eastAsia="ru-RU"/>
              </w:rPr>
              <w:t>Университет вправе отказаться от исполнения обязательств по договору при условии полного возмещения Обучающемуся убытков.</w:t>
            </w:r>
          </w:p>
        </w:tc>
      </w:tr>
      <w:tr w:rsidR="00A3219F" w:rsidRPr="008D3DCC" w14:paraId="6285F73A" w14:textId="77777777" w:rsidTr="00BB7A6D">
        <w:trPr>
          <w:tblCellSpacing w:w="0" w:type="dxa"/>
          <w:jc w:val="center"/>
        </w:trPr>
        <w:tc>
          <w:tcPr>
            <w:tcW w:w="9354" w:type="dxa"/>
            <w:gridSpan w:val="2"/>
            <w:vAlign w:val="center"/>
            <w:hideMark/>
          </w:tcPr>
          <w:p w14:paraId="7F4DB0D6"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5</w:t>
            </w:r>
            <w:r w:rsidRPr="008D3DCC">
              <w:rPr>
                <w:rFonts w:ascii="Times New Roman" w:eastAsia="Times New Roman" w:hAnsi="Times New Roman" w:cs="Times New Roman"/>
                <w:sz w:val="24"/>
                <w:szCs w:val="24"/>
                <w:lang w:eastAsia="ru-RU"/>
              </w:rPr>
              <w:t>. Настоящий договор может быть расторгнут по инициативе Обучающегося и Заказчика по следующим основаниям:</w:t>
            </w:r>
          </w:p>
        </w:tc>
      </w:tr>
      <w:tr w:rsidR="00A3219F" w:rsidRPr="008D3DCC" w14:paraId="34B49785" w14:textId="77777777" w:rsidTr="00BB7A6D">
        <w:trPr>
          <w:tblCellSpacing w:w="0" w:type="dxa"/>
          <w:jc w:val="center"/>
        </w:trPr>
        <w:tc>
          <w:tcPr>
            <w:tcW w:w="9354" w:type="dxa"/>
            <w:gridSpan w:val="2"/>
            <w:vAlign w:val="center"/>
            <w:hideMark/>
          </w:tcPr>
          <w:p w14:paraId="486A6514"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5</w:t>
            </w:r>
            <w:r w:rsidRPr="008D3DCC">
              <w:rPr>
                <w:rFonts w:ascii="Times New Roman" w:eastAsia="Times New Roman" w:hAnsi="Times New Roman" w:cs="Times New Roman"/>
                <w:sz w:val="24"/>
                <w:szCs w:val="24"/>
                <w:lang w:eastAsia="ru-RU"/>
              </w:rPr>
              <w:t xml:space="preserve">.1. </w:t>
            </w:r>
            <w:r>
              <w:rPr>
                <w:rFonts w:ascii="Times New Roman" w:eastAsia="Times New Roman" w:hAnsi="Times New Roman" w:cs="Times New Roman"/>
                <w:sz w:val="24"/>
                <w:szCs w:val="24"/>
                <w:lang w:eastAsia="ru-RU"/>
              </w:rPr>
              <w:t>В</w:t>
            </w:r>
            <w:r w:rsidRPr="008D3DCC">
              <w:rPr>
                <w:rFonts w:ascii="Times New Roman" w:eastAsia="Times New Roman" w:hAnsi="Times New Roman" w:cs="Times New Roman"/>
                <w:sz w:val="24"/>
                <w:szCs w:val="24"/>
                <w:lang w:eastAsia="ru-RU"/>
              </w:rPr>
              <w:t xml:space="preserve"> связи с переводом Обучающегося в другую образовательную организацию</w:t>
            </w:r>
            <w:r>
              <w:rPr>
                <w:rFonts w:ascii="Times New Roman" w:eastAsia="Times New Roman" w:hAnsi="Times New Roman" w:cs="Times New Roman"/>
                <w:sz w:val="24"/>
                <w:szCs w:val="24"/>
                <w:lang w:eastAsia="ru-RU"/>
              </w:rPr>
              <w:t>;</w:t>
            </w:r>
          </w:p>
        </w:tc>
      </w:tr>
      <w:tr w:rsidR="00A3219F" w:rsidRPr="008D3DCC" w14:paraId="2DEBF581" w14:textId="77777777" w:rsidTr="00BB7A6D">
        <w:trPr>
          <w:tblCellSpacing w:w="0" w:type="dxa"/>
          <w:jc w:val="center"/>
        </w:trPr>
        <w:tc>
          <w:tcPr>
            <w:tcW w:w="9354" w:type="dxa"/>
            <w:gridSpan w:val="2"/>
            <w:vAlign w:val="center"/>
            <w:hideMark/>
          </w:tcPr>
          <w:p w14:paraId="0F258856"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5</w:t>
            </w:r>
            <w:r w:rsidRPr="008D3DCC">
              <w:rPr>
                <w:rFonts w:ascii="Times New Roman" w:eastAsia="Times New Roman" w:hAnsi="Times New Roman" w:cs="Times New Roman"/>
                <w:sz w:val="24"/>
                <w:szCs w:val="24"/>
                <w:lang w:eastAsia="ru-RU"/>
              </w:rPr>
              <w:t xml:space="preserve">.2. </w:t>
            </w:r>
            <w:r>
              <w:rPr>
                <w:rFonts w:ascii="Times New Roman" w:eastAsia="Times New Roman" w:hAnsi="Times New Roman" w:cs="Times New Roman"/>
                <w:sz w:val="24"/>
                <w:szCs w:val="24"/>
                <w:lang w:eastAsia="ru-RU"/>
              </w:rPr>
              <w:t>В</w:t>
            </w:r>
            <w:r w:rsidRPr="008D3DCC">
              <w:rPr>
                <w:rFonts w:ascii="Times New Roman" w:eastAsia="Times New Roman" w:hAnsi="Times New Roman" w:cs="Times New Roman"/>
                <w:sz w:val="24"/>
                <w:szCs w:val="24"/>
                <w:lang w:eastAsia="ru-RU"/>
              </w:rPr>
              <w:t xml:space="preserve"> связи с отчислением Обучающегося из Университета по собственному желанию на основании письменного заявления</w:t>
            </w:r>
            <w:r>
              <w:rPr>
                <w:rFonts w:ascii="Times New Roman" w:eastAsia="Times New Roman" w:hAnsi="Times New Roman" w:cs="Times New Roman"/>
                <w:sz w:val="24"/>
                <w:szCs w:val="24"/>
                <w:lang w:eastAsia="ru-RU"/>
              </w:rPr>
              <w:t>;</w:t>
            </w:r>
          </w:p>
        </w:tc>
      </w:tr>
      <w:tr w:rsidR="00A3219F" w:rsidRPr="008D3DCC" w14:paraId="46A082CA" w14:textId="77777777" w:rsidTr="00BB7A6D">
        <w:trPr>
          <w:tblCellSpacing w:w="0" w:type="dxa"/>
          <w:jc w:val="center"/>
        </w:trPr>
        <w:tc>
          <w:tcPr>
            <w:tcW w:w="9354" w:type="dxa"/>
            <w:gridSpan w:val="2"/>
            <w:vAlign w:val="center"/>
            <w:hideMark/>
          </w:tcPr>
          <w:p w14:paraId="50361A6C"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5</w:t>
            </w:r>
            <w:r w:rsidRPr="008D3DCC">
              <w:rPr>
                <w:rFonts w:ascii="Times New Roman" w:eastAsia="Times New Roman" w:hAnsi="Times New Roman" w:cs="Times New Roman"/>
                <w:sz w:val="24"/>
                <w:szCs w:val="24"/>
                <w:lang w:eastAsia="ru-RU"/>
              </w:rPr>
              <w:t xml:space="preserve">.3. </w:t>
            </w:r>
            <w:r>
              <w:rPr>
                <w:rFonts w:ascii="Times New Roman" w:eastAsia="Times New Roman" w:hAnsi="Times New Roman" w:cs="Times New Roman"/>
                <w:sz w:val="24"/>
                <w:szCs w:val="24"/>
                <w:lang w:eastAsia="ru-RU"/>
              </w:rPr>
              <w:t>П</w:t>
            </w:r>
            <w:r w:rsidRPr="008D3DCC">
              <w:rPr>
                <w:rFonts w:ascii="Times New Roman" w:eastAsia="Times New Roman" w:hAnsi="Times New Roman" w:cs="Times New Roman"/>
                <w:sz w:val="24"/>
                <w:szCs w:val="24"/>
                <w:lang w:eastAsia="ru-RU"/>
              </w:rPr>
              <w:t>ри переводе Обучающегося с платной на бесплатную форму обучения в установленном законодательством Российской Федерации порядке</w:t>
            </w:r>
            <w:r>
              <w:rPr>
                <w:rFonts w:ascii="Times New Roman" w:eastAsia="Times New Roman" w:hAnsi="Times New Roman" w:cs="Times New Roman"/>
                <w:sz w:val="24"/>
                <w:szCs w:val="24"/>
                <w:lang w:eastAsia="ru-RU"/>
              </w:rPr>
              <w:t>;</w:t>
            </w:r>
          </w:p>
        </w:tc>
      </w:tr>
      <w:tr w:rsidR="00A3219F" w:rsidRPr="008D3DCC" w14:paraId="5533D087" w14:textId="77777777" w:rsidTr="00BB7A6D">
        <w:trPr>
          <w:tblCellSpacing w:w="0" w:type="dxa"/>
          <w:jc w:val="center"/>
        </w:trPr>
        <w:tc>
          <w:tcPr>
            <w:tcW w:w="9354" w:type="dxa"/>
            <w:gridSpan w:val="2"/>
            <w:vAlign w:val="center"/>
            <w:hideMark/>
          </w:tcPr>
          <w:p w14:paraId="16C66C42"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5</w:t>
            </w:r>
            <w:r w:rsidRPr="008D3DCC">
              <w:rPr>
                <w:rFonts w:ascii="Times New Roman" w:eastAsia="Times New Roman" w:hAnsi="Times New Roman" w:cs="Times New Roman"/>
                <w:sz w:val="24"/>
                <w:szCs w:val="24"/>
                <w:lang w:eastAsia="ru-RU"/>
              </w:rPr>
              <w:t xml:space="preserve">.4. </w:t>
            </w:r>
            <w:r>
              <w:rPr>
                <w:rFonts w:ascii="Times New Roman" w:eastAsia="Times New Roman" w:hAnsi="Times New Roman" w:cs="Times New Roman"/>
                <w:sz w:val="24"/>
                <w:szCs w:val="24"/>
                <w:lang w:eastAsia="ru-RU"/>
              </w:rPr>
              <w:t>В</w:t>
            </w:r>
            <w:r w:rsidRPr="008D3DCC">
              <w:rPr>
                <w:rFonts w:ascii="Times New Roman" w:eastAsia="Times New Roman" w:hAnsi="Times New Roman" w:cs="Times New Roman"/>
                <w:sz w:val="24"/>
                <w:szCs w:val="24"/>
                <w:lang w:eastAsia="ru-RU"/>
              </w:rPr>
              <w:t xml:space="preserve"> связи с обнаружением Заказчиком существенного недостатка оказанных платных образовательных услуг по настоящему договору или иных существенных отступлений от условий договора</w:t>
            </w:r>
            <w:r>
              <w:rPr>
                <w:rFonts w:ascii="Times New Roman" w:eastAsia="Times New Roman" w:hAnsi="Times New Roman" w:cs="Times New Roman"/>
                <w:sz w:val="24"/>
                <w:szCs w:val="24"/>
                <w:lang w:eastAsia="ru-RU"/>
              </w:rPr>
              <w:t>;</w:t>
            </w:r>
          </w:p>
        </w:tc>
      </w:tr>
      <w:tr w:rsidR="00A3219F" w:rsidRPr="008D3DCC" w14:paraId="39741538" w14:textId="77777777" w:rsidTr="00BB7A6D">
        <w:trPr>
          <w:tblCellSpacing w:w="0" w:type="dxa"/>
          <w:jc w:val="center"/>
        </w:trPr>
        <w:tc>
          <w:tcPr>
            <w:tcW w:w="9354" w:type="dxa"/>
            <w:gridSpan w:val="2"/>
            <w:vAlign w:val="center"/>
            <w:hideMark/>
          </w:tcPr>
          <w:p w14:paraId="3FD3BFDB"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5</w:t>
            </w:r>
            <w:r w:rsidRPr="008D3DCC">
              <w:rPr>
                <w:rFonts w:ascii="Times New Roman" w:eastAsia="Times New Roman" w:hAnsi="Times New Roman" w:cs="Times New Roman"/>
                <w:sz w:val="24"/>
                <w:szCs w:val="24"/>
                <w:lang w:eastAsia="ru-RU"/>
              </w:rPr>
              <w:t xml:space="preserve">.5. </w:t>
            </w:r>
            <w:r>
              <w:rPr>
                <w:rFonts w:ascii="Times New Roman" w:eastAsia="Times New Roman" w:hAnsi="Times New Roman" w:cs="Times New Roman"/>
                <w:sz w:val="24"/>
                <w:szCs w:val="24"/>
                <w:lang w:eastAsia="ru-RU"/>
              </w:rPr>
              <w:t>В</w:t>
            </w:r>
            <w:r w:rsidRPr="008D3DCC">
              <w:rPr>
                <w:rFonts w:ascii="Times New Roman" w:eastAsia="Times New Roman" w:hAnsi="Times New Roman" w:cs="Times New Roman"/>
                <w:sz w:val="24"/>
                <w:szCs w:val="24"/>
                <w:lang w:eastAsia="ru-RU"/>
              </w:rPr>
              <w:t xml:space="preserve"> связи с </w:t>
            </w:r>
            <w:proofErr w:type="spellStart"/>
            <w:r w:rsidRPr="008D3DCC">
              <w:rPr>
                <w:rFonts w:ascii="Times New Roman" w:eastAsia="Times New Roman" w:hAnsi="Times New Roman" w:cs="Times New Roman"/>
                <w:sz w:val="24"/>
                <w:szCs w:val="24"/>
                <w:lang w:eastAsia="ru-RU"/>
              </w:rPr>
              <w:t>неустранением</w:t>
            </w:r>
            <w:proofErr w:type="spellEnd"/>
            <w:r w:rsidRPr="008D3DCC">
              <w:rPr>
                <w:rFonts w:ascii="Times New Roman" w:eastAsia="Times New Roman" w:hAnsi="Times New Roman" w:cs="Times New Roman"/>
                <w:sz w:val="24"/>
                <w:szCs w:val="24"/>
                <w:lang w:eastAsia="ru-RU"/>
              </w:rPr>
              <w:t xml:space="preserve"> Университетом в установленный договором срок недостатков платных образовательных услуг</w:t>
            </w:r>
            <w:r>
              <w:rPr>
                <w:rFonts w:ascii="Times New Roman" w:eastAsia="Times New Roman" w:hAnsi="Times New Roman" w:cs="Times New Roman"/>
                <w:sz w:val="24"/>
                <w:szCs w:val="24"/>
                <w:lang w:eastAsia="ru-RU"/>
              </w:rPr>
              <w:t>;</w:t>
            </w:r>
          </w:p>
        </w:tc>
      </w:tr>
      <w:tr w:rsidR="00A3219F" w:rsidRPr="008D3DCC" w14:paraId="0FB6CD03" w14:textId="77777777" w:rsidTr="00BB7A6D">
        <w:trPr>
          <w:tblCellSpacing w:w="0" w:type="dxa"/>
          <w:jc w:val="center"/>
        </w:trPr>
        <w:tc>
          <w:tcPr>
            <w:tcW w:w="9354" w:type="dxa"/>
            <w:gridSpan w:val="2"/>
            <w:vAlign w:val="center"/>
            <w:hideMark/>
          </w:tcPr>
          <w:p w14:paraId="355EC4F5"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lastRenderedPageBreak/>
              <w:t>4.</w:t>
            </w:r>
            <w:r>
              <w:rPr>
                <w:rFonts w:ascii="Times New Roman" w:eastAsia="Times New Roman" w:hAnsi="Times New Roman" w:cs="Times New Roman"/>
                <w:sz w:val="24"/>
                <w:szCs w:val="24"/>
                <w:lang w:eastAsia="ru-RU"/>
              </w:rPr>
              <w:t>5</w:t>
            </w:r>
            <w:r w:rsidRPr="008D3DCC">
              <w:rPr>
                <w:rFonts w:ascii="Times New Roman" w:eastAsia="Times New Roman" w:hAnsi="Times New Roman" w:cs="Times New Roman"/>
                <w:sz w:val="24"/>
                <w:szCs w:val="24"/>
                <w:lang w:eastAsia="ru-RU"/>
              </w:rPr>
              <w:t xml:space="preserve">.6. </w:t>
            </w:r>
            <w:r>
              <w:rPr>
                <w:rFonts w:ascii="Times New Roman" w:eastAsia="Times New Roman" w:hAnsi="Times New Roman" w:cs="Times New Roman"/>
                <w:sz w:val="24"/>
                <w:szCs w:val="24"/>
                <w:lang w:eastAsia="ru-RU"/>
              </w:rPr>
              <w:t>В</w:t>
            </w:r>
            <w:r w:rsidRPr="008D3DCC">
              <w:rPr>
                <w:rFonts w:ascii="Times New Roman" w:eastAsia="Times New Roman" w:hAnsi="Times New Roman" w:cs="Times New Roman"/>
                <w:sz w:val="24"/>
                <w:szCs w:val="24"/>
                <w:lang w:eastAsia="ru-RU"/>
              </w:rPr>
              <w:t xml:space="preserve"> связи с нарушением Университетом сроков оказания образовательной услуги (сроков начала и (или) окончания оказания образовательной услуги и (или) промежуточных сроков оказания образовательной услуги) либо если во время оказания образовательной услуги стало очевидным, что она не будет оказана в срок</w:t>
            </w:r>
            <w:r>
              <w:rPr>
                <w:rFonts w:ascii="Times New Roman" w:eastAsia="Times New Roman" w:hAnsi="Times New Roman" w:cs="Times New Roman"/>
                <w:sz w:val="24"/>
                <w:szCs w:val="24"/>
                <w:lang w:eastAsia="ru-RU"/>
              </w:rPr>
              <w:t>.</w:t>
            </w:r>
          </w:p>
        </w:tc>
      </w:tr>
      <w:tr w:rsidR="00A3219F" w:rsidRPr="008D3DCC" w14:paraId="24CBA88D" w14:textId="77777777" w:rsidTr="00BB7A6D">
        <w:trPr>
          <w:tblCellSpacing w:w="0" w:type="dxa"/>
          <w:jc w:val="center"/>
        </w:trPr>
        <w:tc>
          <w:tcPr>
            <w:tcW w:w="9354" w:type="dxa"/>
            <w:gridSpan w:val="2"/>
            <w:vAlign w:val="center"/>
            <w:hideMark/>
          </w:tcPr>
          <w:p w14:paraId="72E3B60B"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6</w:t>
            </w:r>
            <w:r w:rsidRPr="008D3DCC">
              <w:rPr>
                <w:rFonts w:ascii="Times New Roman" w:eastAsia="Times New Roman" w:hAnsi="Times New Roman" w:cs="Times New Roman"/>
                <w:sz w:val="24"/>
                <w:szCs w:val="24"/>
                <w:lang w:eastAsia="ru-RU"/>
              </w:rPr>
              <w:t>. Настоящий договор может быть расторгнут по обстоятельствам, не зависящим от воли Обучающегося и Заказчика, в том числе в случае ликвидации Университета.</w:t>
            </w:r>
          </w:p>
        </w:tc>
      </w:tr>
      <w:tr w:rsidR="00A3219F" w:rsidRPr="008D3DCC" w14:paraId="173F5E02" w14:textId="77777777" w:rsidTr="00BB7A6D">
        <w:trPr>
          <w:tblCellSpacing w:w="0" w:type="dxa"/>
          <w:jc w:val="center"/>
        </w:trPr>
        <w:tc>
          <w:tcPr>
            <w:tcW w:w="9354" w:type="dxa"/>
            <w:gridSpan w:val="2"/>
            <w:vAlign w:val="center"/>
            <w:hideMark/>
          </w:tcPr>
          <w:p w14:paraId="340DFA12"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7</w:t>
            </w:r>
            <w:r w:rsidRPr="008D3DCC">
              <w:rPr>
                <w:rFonts w:ascii="Times New Roman" w:eastAsia="Times New Roman" w:hAnsi="Times New Roman" w:cs="Times New Roman"/>
                <w:sz w:val="24"/>
                <w:szCs w:val="24"/>
                <w:lang w:eastAsia="ru-RU"/>
              </w:rPr>
              <w:t>. При досрочном расторжении настоящего договора по инициативе Университета денежные средства, внесенные Заказчиком в качестве оплаты образовательных услуг за период до конца месяца, в котором произошло отчисление согласно приказу ректора, Заказчику не возвращаются.</w:t>
            </w:r>
          </w:p>
        </w:tc>
      </w:tr>
      <w:tr w:rsidR="00A3219F" w:rsidRPr="008D3DCC" w14:paraId="07423296" w14:textId="77777777" w:rsidTr="00BB7A6D">
        <w:trPr>
          <w:tblCellSpacing w:w="0" w:type="dxa"/>
          <w:jc w:val="center"/>
        </w:trPr>
        <w:tc>
          <w:tcPr>
            <w:tcW w:w="9354" w:type="dxa"/>
            <w:gridSpan w:val="2"/>
            <w:vAlign w:val="center"/>
            <w:hideMark/>
          </w:tcPr>
          <w:p w14:paraId="7506218E"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При досрочном расторжении настоящего договора по инициативе Обучающегося денежные средства, внесенные Заказчиком в качестве оплаты образовательных услуг за период до конца месяца, в котором было подано заявление Обучающегося об отчисление из Университета, Заказчику не возвращаются.</w:t>
            </w:r>
          </w:p>
        </w:tc>
      </w:tr>
      <w:tr w:rsidR="00A3219F" w:rsidRPr="008D3DCC" w14:paraId="49444246" w14:textId="77777777" w:rsidTr="00BB7A6D">
        <w:trPr>
          <w:tblCellSpacing w:w="0" w:type="dxa"/>
          <w:jc w:val="center"/>
        </w:trPr>
        <w:tc>
          <w:tcPr>
            <w:tcW w:w="9354" w:type="dxa"/>
            <w:gridSpan w:val="2"/>
            <w:vAlign w:val="center"/>
            <w:hideMark/>
          </w:tcPr>
          <w:p w14:paraId="119B4A7C" w14:textId="77777777" w:rsidR="00A3219F" w:rsidRPr="008D3DCC" w:rsidRDefault="00A3219F" w:rsidP="00BB7A6D">
            <w:pPr>
              <w:spacing w:after="0" w:line="245" w:lineRule="auto"/>
              <w:ind w:firstLine="525"/>
              <w:jc w:val="both"/>
              <w:rPr>
                <w:rFonts w:ascii="Times New Roman" w:eastAsiaTheme="minorEastAsia" w:hAnsi="Times New Roman" w:cs="Times New Roman"/>
                <w:sz w:val="24"/>
                <w:szCs w:val="24"/>
                <w:lang w:eastAsia="ru-RU"/>
              </w:rPr>
            </w:pPr>
            <w:r w:rsidRPr="008D3DCC">
              <w:rPr>
                <w:rFonts w:ascii="Times New Roman" w:eastAsia="Times New Roman" w:hAnsi="Times New Roman" w:cs="Times New Roman"/>
                <w:sz w:val="24"/>
                <w:szCs w:val="24"/>
                <w:lang w:eastAsia="ru-RU"/>
              </w:rPr>
              <w:t>Оставшиеся денежные средства возвращаются Университетом Заказчику по письменному заявлению последнего в течение месяца с момента обращения только при наличии оригиналов документов, подтверждающих оплату образовательных услуг.</w:t>
            </w:r>
            <w:r w:rsidRPr="008D3DCC">
              <w:rPr>
                <w:rFonts w:ascii="Times New Roman" w:eastAsiaTheme="minorEastAsia" w:hAnsi="Times New Roman" w:cs="Times New Roman"/>
                <w:sz w:val="24"/>
                <w:szCs w:val="24"/>
                <w:lang w:eastAsia="ru-RU"/>
              </w:rPr>
              <w:t xml:space="preserve"> </w:t>
            </w:r>
          </w:p>
          <w:p w14:paraId="0D852E0C"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Денежные средства, поступившие от Заказчика, подлежат возврату Заказчику, либо его правопреемнику, либо уполномоченному Заказчиком лицу. Все расходы Университета по оплате комиссии банков в связи с осуществлением валютных операций и расчетов в рублях с нерезидентами Российской Федерации в случае возврата денежных средств несет Заказчик, либо его правопреемник, либо уполномоченное Заказчиком лицо.</w:t>
            </w:r>
          </w:p>
        </w:tc>
      </w:tr>
      <w:tr w:rsidR="00A3219F" w:rsidRPr="008D3DCC" w14:paraId="127479C0" w14:textId="77777777" w:rsidTr="00BB7A6D">
        <w:trPr>
          <w:tblCellSpacing w:w="0" w:type="dxa"/>
          <w:jc w:val="center"/>
        </w:trPr>
        <w:tc>
          <w:tcPr>
            <w:tcW w:w="9354" w:type="dxa"/>
            <w:gridSpan w:val="2"/>
            <w:vAlign w:val="center"/>
            <w:hideMark/>
          </w:tcPr>
          <w:p w14:paraId="5AAF4EF2"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8</w:t>
            </w:r>
            <w:r w:rsidRPr="008D3DCC">
              <w:rPr>
                <w:rFonts w:ascii="Times New Roman" w:eastAsia="Times New Roman" w:hAnsi="Times New Roman" w:cs="Times New Roman"/>
                <w:sz w:val="24"/>
                <w:szCs w:val="24"/>
                <w:lang w:eastAsia="ru-RU"/>
              </w:rPr>
              <w:t>. Расторжение договора по инициативе Заказчика возможно лишь при наличии письменного согласия Обучающегося. Расторжение договора в указанном случае возможно лишь при условии оплаты Заказчиком Университету фактически понесенных им расходов.</w:t>
            </w:r>
          </w:p>
        </w:tc>
      </w:tr>
      <w:tr w:rsidR="00A3219F" w:rsidRPr="008D3DCC" w14:paraId="64B903A9" w14:textId="77777777" w:rsidTr="00BB7A6D">
        <w:trPr>
          <w:tblCellSpacing w:w="0" w:type="dxa"/>
          <w:jc w:val="center"/>
        </w:trPr>
        <w:tc>
          <w:tcPr>
            <w:tcW w:w="9354" w:type="dxa"/>
            <w:gridSpan w:val="2"/>
            <w:vAlign w:val="center"/>
            <w:hideMark/>
          </w:tcPr>
          <w:p w14:paraId="196F7A71"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9</w:t>
            </w:r>
            <w:r w:rsidRPr="008D3DCC">
              <w:rPr>
                <w:rFonts w:ascii="Times New Roman" w:eastAsia="Times New Roman" w:hAnsi="Times New Roman" w:cs="Times New Roman"/>
                <w:sz w:val="24"/>
                <w:szCs w:val="24"/>
                <w:lang w:eastAsia="ru-RU"/>
              </w:rPr>
              <w:t>. В случаях, когда Заказчик не воспользовался своим правом на возврат денежных средств, оставшихся в распоряжении Университета, денежные средства засчитываются при восстановлении Обучающегося. Указанное право сохраняется за Обучающимся в течение трех лет с даты его отчисления.</w:t>
            </w:r>
          </w:p>
        </w:tc>
      </w:tr>
      <w:tr w:rsidR="00A3219F" w:rsidRPr="008D3DCC" w14:paraId="0EDCC3CA" w14:textId="77777777" w:rsidTr="00BB7A6D">
        <w:trPr>
          <w:tblCellSpacing w:w="0" w:type="dxa"/>
          <w:jc w:val="center"/>
        </w:trPr>
        <w:tc>
          <w:tcPr>
            <w:tcW w:w="9354" w:type="dxa"/>
            <w:gridSpan w:val="2"/>
            <w:vAlign w:val="center"/>
            <w:hideMark/>
          </w:tcPr>
          <w:p w14:paraId="28CE5698"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10</w:t>
            </w:r>
            <w:r w:rsidRPr="008D3DCC">
              <w:rPr>
                <w:rFonts w:ascii="Times New Roman" w:eastAsia="Times New Roman" w:hAnsi="Times New Roman" w:cs="Times New Roman"/>
                <w:sz w:val="24"/>
                <w:szCs w:val="24"/>
                <w:lang w:eastAsia="ru-RU"/>
              </w:rPr>
              <w:t>. Срок, на который Обучающемуся предоставлен академический отпуск, отпуск по беременности и родам, отпуска по уходу за ребенком до достижения им возраста трех лет, а также период болезни, факт которой подтвержден листком о нетрудоспособности, в срок обучения не включается, действие настоящего договора на этот период приостанавливается до выхода Обучающегося из отпуска или выздоровления.</w:t>
            </w:r>
          </w:p>
        </w:tc>
      </w:tr>
      <w:tr w:rsidR="00A3219F" w:rsidRPr="008D3DCC" w14:paraId="7D003272" w14:textId="77777777" w:rsidTr="00BB7A6D">
        <w:trPr>
          <w:tblCellSpacing w:w="0" w:type="dxa"/>
          <w:jc w:val="center"/>
        </w:trPr>
        <w:tc>
          <w:tcPr>
            <w:tcW w:w="9354" w:type="dxa"/>
            <w:gridSpan w:val="2"/>
            <w:vAlign w:val="center"/>
            <w:hideMark/>
          </w:tcPr>
          <w:p w14:paraId="464FC332"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4.1</w:t>
            </w:r>
            <w:r>
              <w:rPr>
                <w:rFonts w:ascii="Times New Roman" w:eastAsia="Times New Roman" w:hAnsi="Times New Roman" w:cs="Times New Roman"/>
                <w:sz w:val="24"/>
                <w:szCs w:val="24"/>
                <w:lang w:eastAsia="ru-RU"/>
              </w:rPr>
              <w:t>1</w:t>
            </w:r>
            <w:r w:rsidRPr="008D3DCC">
              <w:rPr>
                <w:rFonts w:ascii="Times New Roman" w:eastAsia="Times New Roman" w:hAnsi="Times New Roman" w:cs="Times New Roman"/>
                <w:sz w:val="24"/>
                <w:szCs w:val="24"/>
                <w:lang w:eastAsia="ru-RU"/>
              </w:rPr>
              <w:t>. В случае выхода Обучающегося из отпуска (выздоровления)</w:t>
            </w:r>
            <w:r>
              <w:rPr>
                <w:rFonts w:ascii="Times New Roman" w:eastAsia="Times New Roman" w:hAnsi="Times New Roman" w:cs="Times New Roman"/>
                <w:sz w:val="24"/>
                <w:szCs w:val="24"/>
                <w:lang w:eastAsia="ru-RU"/>
              </w:rPr>
              <w:t xml:space="preserve"> Заказчик производит оплату </w:t>
            </w:r>
            <w:r w:rsidRPr="008D3DCC">
              <w:rPr>
                <w:rFonts w:ascii="Times New Roman" w:eastAsia="Times New Roman" w:hAnsi="Times New Roman" w:cs="Times New Roman"/>
                <w:sz w:val="24"/>
                <w:szCs w:val="24"/>
                <w:lang w:eastAsia="ru-RU"/>
              </w:rPr>
              <w:t>стоимости обучения, определенной приказом ректора Университета</w:t>
            </w:r>
            <w:r>
              <w:rPr>
                <w:rFonts w:ascii="Times New Roman" w:eastAsia="Times New Roman" w:hAnsi="Times New Roman" w:cs="Times New Roman"/>
                <w:sz w:val="24"/>
                <w:szCs w:val="24"/>
                <w:lang w:eastAsia="ru-RU"/>
              </w:rPr>
              <w:t xml:space="preserve"> на момент выхода из отпуска (выздоровления)</w:t>
            </w:r>
            <w:r w:rsidRPr="008D3DCC">
              <w:rPr>
                <w:rFonts w:ascii="Times New Roman" w:eastAsia="Times New Roman" w:hAnsi="Times New Roman" w:cs="Times New Roman"/>
                <w:sz w:val="24"/>
                <w:szCs w:val="24"/>
                <w:lang w:eastAsia="ru-RU"/>
              </w:rPr>
              <w:t>.</w:t>
            </w:r>
          </w:p>
        </w:tc>
      </w:tr>
      <w:tr w:rsidR="00A3219F" w:rsidRPr="008D3DCC" w14:paraId="69EAC87C" w14:textId="77777777" w:rsidTr="00BB7A6D">
        <w:trPr>
          <w:tblCellSpacing w:w="0" w:type="dxa"/>
          <w:jc w:val="center"/>
        </w:trPr>
        <w:tc>
          <w:tcPr>
            <w:tcW w:w="9354" w:type="dxa"/>
            <w:gridSpan w:val="2"/>
            <w:vAlign w:val="center"/>
            <w:hideMark/>
          </w:tcPr>
          <w:p w14:paraId="0B9C4517" w14:textId="77777777" w:rsidR="00A3219F" w:rsidRPr="007F759A" w:rsidRDefault="00A3219F" w:rsidP="00BB7A6D">
            <w:pPr>
              <w:spacing w:after="0" w:line="245" w:lineRule="auto"/>
              <w:ind w:firstLine="525"/>
              <w:jc w:val="center"/>
              <w:rPr>
                <w:rFonts w:ascii="Times New Roman" w:eastAsia="Times New Roman" w:hAnsi="Times New Roman" w:cs="Times New Roman"/>
                <w:b/>
                <w:bCs/>
                <w:sz w:val="34"/>
                <w:szCs w:val="34"/>
                <w:lang w:eastAsia="ru-RU"/>
              </w:rPr>
            </w:pPr>
          </w:p>
          <w:p w14:paraId="051338A2" w14:textId="77777777" w:rsidR="00A3219F" w:rsidRPr="008D3DCC" w:rsidRDefault="00A3219F" w:rsidP="00A3219F">
            <w:pPr>
              <w:pStyle w:val="a3"/>
              <w:numPr>
                <w:ilvl w:val="0"/>
                <w:numId w:val="1"/>
              </w:numPr>
              <w:spacing w:after="0" w:line="245" w:lineRule="auto"/>
              <w:jc w:val="center"/>
              <w:rPr>
                <w:rFonts w:ascii="Times New Roman" w:eastAsia="Times New Roman" w:hAnsi="Times New Roman" w:cs="Times New Roman"/>
                <w:b/>
                <w:bCs/>
                <w:sz w:val="24"/>
                <w:szCs w:val="24"/>
                <w:lang w:eastAsia="ru-RU"/>
              </w:rPr>
            </w:pPr>
            <w:r w:rsidRPr="008D3DCC">
              <w:rPr>
                <w:rFonts w:ascii="Times New Roman" w:eastAsia="Times New Roman" w:hAnsi="Times New Roman" w:cs="Times New Roman"/>
                <w:b/>
                <w:bCs/>
                <w:sz w:val="24"/>
                <w:szCs w:val="24"/>
                <w:lang w:eastAsia="ru-RU"/>
              </w:rPr>
              <w:t>Ответственность Университета, Заказчика и Обучающегося</w:t>
            </w:r>
          </w:p>
          <w:p w14:paraId="4D7057F2" w14:textId="77777777" w:rsidR="00A3219F" w:rsidRPr="008D3DCC" w:rsidRDefault="00A3219F" w:rsidP="00BB7A6D">
            <w:pPr>
              <w:pStyle w:val="a3"/>
              <w:spacing w:after="0" w:line="245" w:lineRule="auto"/>
              <w:ind w:left="887"/>
              <w:rPr>
                <w:rFonts w:ascii="Times New Roman" w:eastAsia="Times New Roman" w:hAnsi="Times New Roman" w:cs="Times New Roman"/>
                <w:b/>
                <w:bCs/>
                <w:sz w:val="24"/>
                <w:szCs w:val="24"/>
                <w:lang w:eastAsia="ru-RU"/>
              </w:rPr>
            </w:pPr>
          </w:p>
        </w:tc>
      </w:tr>
      <w:tr w:rsidR="00A3219F" w:rsidRPr="008D3DCC" w14:paraId="5C47F672" w14:textId="77777777" w:rsidTr="00BB7A6D">
        <w:trPr>
          <w:tblCellSpacing w:w="0" w:type="dxa"/>
          <w:jc w:val="center"/>
        </w:trPr>
        <w:tc>
          <w:tcPr>
            <w:tcW w:w="9354" w:type="dxa"/>
            <w:gridSpan w:val="2"/>
            <w:vAlign w:val="center"/>
            <w:hideMark/>
          </w:tcPr>
          <w:p w14:paraId="6F1A3AA0"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5.1.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tc>
      </w:tr>
      <w:tr w:rsidR="00A3219F" w:rsidRPr="008D3DCC" w14:paraId="09DE56A1" w14:textId="77777777" w:rsidTr="00BB7A6D">
        <w:trPr>
          <w:tblCellSpacing w:w="0" w:type="dxa"/>
          <w:jc w:val="center"/>
        </w:trPr>
        <w:tc>
          <w:tcPr>
            <w:tcW w:w="9354" w:type="dxa"/>
            <w:gridSpan w:val="2"/>
            <w:vAlign w:val="center"/>
            <w:hideMark/>
          </w:tcPr>
          <w:p w14:paraId="4FC66A06"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5.2. 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tc>
      </w:tr>
      <w:tr w:rsidR="00A3219F" w:rsidRPr="008D3DCC" w14:paraId="7C72D3BB" w14:textId="77777777" w:rsidTr="00BB7A6D">
        <w:trPr>
          <w:tblCellSpacing w:w="0" w:type="dxa"/>
          <w:jc w:val="center"/>
        </w:trPr>
        <w:tc>
          <w:tcPr>
            <w:tcW w:w="9354" w:type="dxa"/>
            <w:gridSpan w:val="2"/>
            <w:vAlign w:val="center"/>
            <w:hideMark/>
          </w:tcPr>
          <w:p w14:paraId="31AE07ED"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 xml:space="preserve">5.2.1. </w:t>
            </w:r>
            <w:r>
              <w:rPr>
                <w:rFonts w:ascii="Times New Roman" w:eastAsia="Times New Roman" w:hAnsi="Times New Roman" w:cs="Times New Roman"/>
                <w:sz w:val="24"/>
                <w:szCs w:val="24"/>
                <w:lang w:eastAsia="ru-RU"/>
              </w:rPr>
              <w:t>Б</w:t>
            </w:r>
            <w:r w:rsidRPr="008D3DCC">
              <w:rPr>
                <w:rFonts w:ascii="Times New Roman" w:eastAsia="Times New Roman" w:hAnsi="Times New Roman" w:cs="Times New Roman"/>
                <w:sz w:val="24"/>
                <w:szCs w:val="24"/>
                <w:lang w:eastAsia="ru-RU"/>
              </w:rPr>
              <w:t>езвозмездного оказания образовательной услуги</w:t>
            </w:r>
            <w:r>
              <w:rPr>
                <w:rFonts w:ascii="Times New Roman" w:eastAsia="Times New Roman" w:hAnsi="Times New Roman" w:cs="Times New Roman"/>
                <w:sz w:val="24"/>
                <w:szCs w:val="24"/>
                <w:lang w:eastAsia="ru-RU"/>
              </w:rPr>
              <w:t>;</w:t>
            </w:r>
          </w:p>
        </w:tc>
      </w:tr>
      <w:tr w:rsidR="00A3219F" w:rsidRPr="008D3DCC" w14:paraId="753F9253" w14:textId="77777777" w:rsidTr="00BB7A6D">
        <w:trPr>
          <w:tblCellSpacing w:w="0" w:type="dxa"/>
          <w:jc w:val="center"/>
        </w:trPr>
        <w:tc>
          <w:tcPr>
            <w:tcW w:w="9354" w:type="dxa"/>
            <w:gridSpan w:val="2"/>
            <w:vAlign w:val="center"/>
            <w:hideMark/>
          </w:tcPr>
          <w:p w14:paraId="5C319575"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 xml:space="preserve">5.2.2. </w:t>
            </w:r>
            <w:r>
              <w:rPr>
                <w:rFonts w:ascii="Times New Roman" w:eastAsia="Times New Roman" w:hAnsi="Times New Roman" w:cs="Times New Roman"/>
                <w:sz w:val="24"/>
                <w:szCs w:val="24"/>
                <w:lang w:eastAsia="ru-RU"/>
              </w:rPr>
              <w:t>С</w:t>
            </w:r>
            <w:r w:rsidRPr="008D3DCC">
              <w:rPr>
                <w:rFonts w:ascii="Times New Roman" w:eastAsia="Times New Roman" w:hAnsi="Times New Roman" w:cs="Times New Roman"/>
                <w:sz w:val="24"/>
                <w:szCs w:val="24"/>
                <w:lang w:eastAsia="ru-RU"/>
              </w:rPr>
              <w:t>оразмерного уменьшения стоимости оказанной образовательной услуги</w:t>
            </w:r>
            <w:r>
              <w:rPr>
                <w:rFonts w:ascii="Times New Roman" w:eastAsia="Times New Roman" w:hAnsi="Times New Roman" w:cs="Times New Roman"/>
                <w:sz w:val="24"/>
                <w:szCs w:val="24"/>
                <w:lang w:eastAsia="ru-RU"/>
              </w:rPr>
              <w:t>;</w:t>
            </w:r>
          </w:p>
        </w:tc>
      </w:tr>
      <w:tr w:rsidR="00A3219F" w:rsidRPr="008D3DCC" w14:paraId="26555F41" w14:textId="77777777" w:rsidTr="00BB7A6D">
        <w:trPr>
          <w:tblCellSpacing w:w="0" w:type="dxa"/>
          <w:jc w:val="center"/>
        </w:trPr>
        <w:tc>
          <w:tcPr>
            <w:tcW w:w="9354" w:type="dxa"/>
            <w:gridSpan w:val="2"/>
            <w:vAlign w:val="center"/>
            <w:hideMark/>
          </w:tcPr>
          <w:p w14:paraId="22DD7EC7"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 xml:space="preserve">5.2.3. </w:t>
            </w:r>
            <w:r>
              <w:rPr>
                <w:rFonts w:ascii="Times New Roman" w:eastAsia="Times New Roman" w:hAnsi="Times New Roman" w:cs="Times New Roman"/>
                <w:sz w:val="24"/>
                <w:szCs w:val="24"/>
                <w:lang w:eastAsia="ru-RU"/>
              </w:rPr>
              <w:t>В</w:t>
            </w:r>
            <w:r w:rsidRPr="008D3DCC">
              <w:rPr>
                <w:rFonts w:ascii="Times New Roman" w:eastAsia="Times New Roman" w:hAnsi="Times New Roman" w:cs="Times New Roman"/>
                <w:sz w:val="24"/>
                <w:szCs w:val="24"/>
                <w:lang w:eastAsia="ru-RU"/>
              </w:rPr>
              <w:t>озмещения понесенных им расходов по устранению недостатков оказанной образовательной услуги своими силами или третьими лицами</w:t>
            </w:r>
            <w:r>
              <w:rPr>
                <w:rFonts w:ascii="Times New Roman" w:eastAsia="Times New Roman" w:hAnsi="Times New Roman" w:cs="Times New Roman"/>
                <w:sz w:val="24"/>
                <w:szCs w:val="24"/>
                <w:lang w:eastAsia="ru-RU"/>
              </w:rPr>
              <w:t>.</w:t>
            </w:r>
          </w:p>
        </w:tc>
      </w:tr>
      <w:tr w:rsidR="00A3219F" w:rsidRPr="008D3DCC" w14:paraId="483C071F" w14:textId="77777777" w:rsidTr="00BB7A6D">
        <w:trPr>
          <w:tblCellSpacing w:w="0" w:type="dxa"/>
          <w:jc w:val="center"/>
        </w:trPr>
        <w:tc>
          <w:tcPr>
            <w:tcW w:w="9354" w:type="dxa"/>
            <w:gridSpan w:val="2"/>
            <w:vAlign w:val="center"/>
            <w:hideMark/>
          </w:tcPr>
          <w:p w14:paraId="3433F49D"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5.3. Заказчик вправе отказаться от исполнения договора и потребовать полного возмещения убытков, если в 30-дневный срок недостатки образовательной услуги не устранены Университетом.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tc>
      </w:tr>
      <w:tr w:rsidR="00A3219F" w:rsidRPr="008D3DCC" w14:paraId="0AB9BA10" w14:textId="77777777" w:rsidTr="00BB7A6D">
        <w:trPr>
          <w:tblCellSpacing w:w="0" w:type="dxa"/>
          <w:jc w:val="center"/>
        </w:trPr>
        <w:tc>
          <w:tcPr>
            <w:tcW w:w="9354" w:type="dxa"/>
            <w:gridSpan w:val="2"/>
            <w:vAlign w:val="center"/>
            <w:hideMark/>
          </w:tcPr>
          <w:p w14:paraId="41EA132B" w14:textId="77777777" w:rsidR="00A3219F"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lastRenderedPageBreak/>
              <w:t xml:space="preserve">5.4. </w:t>
            </w:r>
            <w:r w:rsidRPr="00A3361F">
              <w:rPr>
                <w:rFonts w:ascii="Times New Roman" w:eastAsia="Times New Roman" w:hAnsi="Times New Roman" w:cs="Times New Roman"/>
                <w:sz w:val="24"/>
                <w:szCs w:val="24"/>
                <w:lang w:eastAsia="ru-RU"/>
              </w:rPr>
              <w:t xml:space="preserve">Университет вправе расторгнуть договор в случае нарушения Заказчиком или Обучающимся </w:t>
            </w:r>
            <w:r>
              <w:rPr>
                <w:rFonts w:ascii="Times New Roman" w:eastAsia="Times New Roman" w:hAnsi="Times New Roman" w:cs="Times New Roman"/>
                <w:sz w:val="24"/>
                <w:szCs w:val="24"/>
                <w:lang w:eastAsia="ru-RU"/>
              </w:rPr>
              <w:t xml:space="preserve">условий настоящего договора, в том числе условий, предусмотренных пунктом </w:t>
            </w:r>
            <w:r w:rsidRPr="00471745">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9. настоящего договора</w:t>
            </w:r>
            <w:r w:rsidRPr="00A3361F">
              <w:rPr>
                <w:rFonts w:ascii="Times New Roman" w:eastAsia="Times New Roman" w:hAnsi="Times New Roman" w:cs="Times New Roman"/>
                <w:sz w:val="24"/>
                <w:szCs w:val="24"/>
                <w:lang w:eastAsia="ru-RU"/>
              </w:rPr>
              <w:t>.</w:t>
            </w:r>
          </w:p>
          <w:p w14:paraId="4BEE2978"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Если Университет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tc>
      </w:tr>
      <w:tr w:rsidR="00A3219F" w:rsidRPr="008D3DCC" w14:paraId="7CBCCF92" w14:textId="77777777" w:rsidTr="00BB7A6D">
        <w:trPr>
          <w:tblCellSpacing w:w="0" w:type="dxa"/>
          <w:jc w:val="center"/>
        </w:trPr>
        <w:tc>
          <w:tcPr>
            <w:tcW w:w="9354" w:type="dxa"/>
            <w:gridSpan w:val="2"/>
            <w:vAlign w:val="center"/>
            <w:hideMark/>
          </w:tcPr>
          <w:p w14:paraId="1223A6A5"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 xml:space="preserve">5.4.1. </w:t>
            </w:r>
            <w:r>
              <w:rPr>
                <w:rFonts w:ascii="Times New Roman" w:eastAsia="Times New Roman" w:hAnsi="Times New Roman" w:cs="Times New Roman"/>
                <w:sz w:val="24"/>
                <w:szCs w:val="24"/>
                <w:lang w:eastAsia="ru-RU"/>
              </w:rPr>
              <w:t>Н</w:t>
            </w:r>
            <w:r w:rsidRPr="008D3DCC">
              <w:rPr>
                <w:rFonts w:ascii="Times New Roman" w:eastAsia="Times New Roman" w:hAnsi="Times New Roman" w:cs="Times New Roman"/>
                <w:sz w:val="24"/>
                <w:szCs w:val="24"/>
                <w:lang w:eastAsia="ru-RU"/>
              </w:rPr>
              <w:t>азначить Университету новый срок, в течение которого Университет должен приступить к оказанию образовательной услуги и (или) закончить оказание образовательной услуги</w:t>
            </w:r>
            <w:r>
              <w:rPr>
                <w:rFonts w:ascii="Times New Roman" w:eastAsia="Times New Roman" w:hAnsi="Times New Roman" w:cs="Times New Roman"/>
                <w:sz w:val="24"/>
                <w:szCs w:val="24"/>
                <w:lang w:eastAsia="ru-RU"/>
              </w:rPr>
              <w:t>;</w:t>
            </w:r>
          </w:p>
        </w:tc>
      </w:tr>
      <w:tr w:rsidR="00A3219F" w:rsidRPr="008D3DCC" w14:paraId="6833F78C" w14:textId="77777777" w:rsidTr="00BB7A6D">
        <w:trPr>
          <w:tblCellSpacing w:w="0" w:type="dxa"/>
          <w:jc w:val="center"/>
        </w:trPr>
        <w:tc>
          <w:tcPr>
            <w:tcW w:w="9354" w:type="dxa"/>
            <w:gridSpan w:val="2"/>
            <w:vAlign w:val="center"/>
            <w:hideMark/>
          </w:tcPr>
          <w:p w14:paraId="727406C0"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 xml:space="preserve">5.4.2. </w:t>
            </w:r>
            <w:r>
              <w:rPr>
                <w:rFonts w:ascii="Times New Roman" w:eastAsia="Times New Roman" w:hAnsi="Times New Roman" w:cs="Times New Roman"/>
                <w:sz w:val="24"/>
                <w:szCs w:val="24"/>
                <w:lang w:eastAsia="ru-RU"/>
              </w:rPr>
              <w:t>П</w:t>
            </w:r>
            <w:r w:rsidRPr="008D3DCC">
              <w:rPr>
                <w:rFonts w:ascii="Times New Roman" w:eastAsia="Times New Roman" w:hAnsi="Times New Roman" w:cs="Times New Roman"/>
                <w:sz w:val="24"/>
                <w:szCs w:val="24"/>
                <w:lang w:eastAsia="ru-RU"/>
              </w:rPr>
              <w:t>оручить оказать образовательную услугу третьим лицам за разумную цену и потребовать от Университета возмещения понесенных расходов</w:t>
            </w:r>
            <w:r>
              <w:rPr>
                <w:rFonts w:ascii="Times New Roman" w:eastAsia="Times New Roman" w:hAnsi="Times New Roman" w:cs="Times New Roman"/>
                <w:sz w:val="24"/>
                <w:szCs w:val="24"/>
                <w:lang w:eastAsia="ru-RU"/>
              </w:rPr>
              <w:t>;</w:t>
            </w:r>
          </w:p>
        </w:tc>
      </w:tr>
      <w:tr w:rsidR="00A3219F" w:rsidRPr="008D3DCC" w14:paraId="75FCF612" w14:textId="77777777" w:rsidTr="00BB7A6D">
        <w:trPr>
          <w:tblCellSpacing w:w="0" w:type="dxa"/>
          <w:jc w:val="center"/>
        </w:trPr>
        <w:tc>
          <w:tcPr>
            <w:tcW w:w="9354" w:type="dxa"/>
            <w:gridSpan w:val="2"/>
            <w:vAlign w:val="center"/>
            <w:hideMark/>
          </w:tcPr>
          <w:p w14:paraId="2CACA32E"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 xml:space="preserve">5.4.3. </w:t>
            </w:r>
            <w:r>
              <w:rPr>
                <w:rFonts w:ascii="Times New Roman" w:eastAsia="Times New Roman" w:hAnsi="Times New Roman" w:cs="Times New Roman"/>
                <w:sz w:val="24"/>
                <w:szCs w:val="24"/>
                <w:lang w:eastAsia="ru-RU"/>
              </w:rPr>
              <w:t>П</w:t>
            </w:r>
            <w:r w:rsidRPr="008D3DCC">
              <w:rPr>
                <w:rFonts w:ascii="Times New Roman" w:eastAsia="Times New Roman" w:hAnsi="Times New Roman" w:cs="Times New Roman"/>
                <w:sz w:val="24"/>
                <w:szCs w:val="24"/>
                <w:lang w:eastAsia="ru-RU"/>
              </w:rPr>
              <w:t>отребовать уменьшения стоимости образовательной услуги</w:t>
            </w:r>
            <w:r>
              <w:rPr>
                <w:rFonts w:ascii="Times New Roman" w:eastAsia="Times New Roman" w:hAnsi="Times New Roman" w:cs="Times New Roman"/>
                <w:sz w:val="24"/>
                <w:szCs w:val="24"/>
                <w:lang w:eastAsia="ru-RU"/>
              </w:rPr>
              <w:t>;</w:t>
            </w:r>
          </w:p>
        </w:tc>
      </w:tr>
      <w:tr w:rsidR="00A3219F" w:rsidRPr="008D3DCC" w14:paraId="33DA56E4" w14:textId="77777777" w:rsidTr="00BB7A6D">
        <w:trPr>
          <w:tblCellSpacing w:w="0" w:type="dxa"/>
          <w:jc w:val="center"/>
        </w:trPr>
        <w:tc>
          <w:tcPr>
            <w:tcW w:w="9354" w:type="dxa"/>
            <w:gridSpan w:val="2"/>
            <w:vAlign w:val="center"/>
            <w:hideMark/>
          </w:tcPr>
          <w:p w14:paraId="047912FE"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 xml:space="preserve">5.4.4. </w:t>
            </w:r>
            <w:r>
              <w:rPr>
                <w:rFonts w:ascii="Times New Roman" w:eastAsia="Times New Roman" w:hAnsi="Times New Roman" w:cs="Times New Roman"/>
                <w:sz w:val="24"/>
                <w:szCs w:val="24"/>
                <w:lang w:eastAsia="ru-RU"/>
              </w:rPr>
              <w:t>Р</w:t>
            </w:r>
            <w:r w:rsidRPr="008D3DCC">
              <w:rPr>
                <w:rFonts w:ascii="Times New Roman" w:eastAsia="Times New Roman" w:hAnsi="Times New Roman" w:cs="Times New Roman"/>
                <w:sz w:val="24"/>
                <w:szCs w:val="24"/>
                <w:lang w:eastAsia="ru-RU"/>
              </w:rPr>
              <w:t>асторгнуть договор.</w:t>
            </w:r>
          </w:p>
        </w:tc>
      </w:tr>
      <w:tr w:rsidR="00A3219F" w:rsidRPr="008D3DCC" w14:paraId="0B7CAB78" w14:textId="77777777" w:rsidTr="00BB7A6D">
        <w:trPr>
          <w:tblCellSpacing w:w="0" w:type="dxa"/>
          <w:jc w:val="center"/>
        </w:trPr>
        <w:tc>
          <w:tcPr>
            <w:tcW w:w="9354" w:type="dxa"/>
            <w:gridSpan w:val="2"/>
            <w:vAlign w:val="center"/>
            <w:hideMark/>
          </w:tcPr>
          <w:p w14:paraId="5A4440A5" w14:textId="77777777" w:rsidR="00A3219F"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5.5. Все споры, вытекающие из настоящего договора, решаются путем непосредственных переговоров, а при недостижении соглашения – в судебном порядке по месту исполнения настоящего договора.</w:t>
            </w:r>
          </w:p>
          <w:p w14:paraId="0770CF4A" w14:textId="77777777" w:rsidR="00A3219F" w:rsidRPr="007F759A" w:rsidRDefault="00A3219F" w:rsidP="00BB7A6D">
            <w:pPr>
              <w:spacing w:after="0" w:line="245" w:lineRule="auto"/>
              <w:jc w:val="both"/>
              <w:rPr>
                <w:rFonts w:ascii="Times New Roman" w:eastAsia="Times New Roman" w:hAnsi="Times New Roman" w:cs="Times New Roman"/>
                <w:sz w:val="34"/>
                <w:szCs w:val="34"/>
                <w:lang w:eastAsia="ru-RU"/>
              </w:rPr>
            </w:pPr>
          </w:p>
          <w:p w14:paraId="0DCCF917" w14:textId="77777777" w:rsidR="00A3219F" w:rsidRPr="008D3DCC" w:rsidRDefault="00A3219F" w:rsidP="00BB7A6D">
            <w:pPr>
              <w:spacing w:after="0" w:line="245" w:lineRule="auto"/>
              <w:jc w:val="both"/>
              <w:rPr>
                <w:rFonts w:ascii="Times New Roman" w:eastAsia="Times New Roman" w:hAnsi="Times New Roman" w:cs="Times New Roman"/>
                <w:sz w:val="24"/>
                <w:szCs w:val="24"/>
                <w:lang w:eastAsia="ru-RU"/>
              </w:rPr>
            </w:pPr>
          </w:p>
        </w:tc>
      </w:tr>
      <w:tr w:rsidR="00A3219F" w:rsidRPr="008D3DCC" w14:paraId="5E4F36C6" w14:textId="77777777" w:rsidTr="00BB7A6D">
        <w:trPr>
          <w:tblCellSpacing w:w="0" w:type="dxa"/>
          <w:jc w:val="center"/>
        </w:trPr>
        <w:tc>
          <w:tcPr>
            <w:tcW w:w="9354" w:type="dxa"/>
            <w:gridSpan w:val="2"/>
            <w:vAlign w:val="center"/>
            <w:hideMark/>
          </w:tcPr>
          <w:p w14:paraId="48CAD257" w14:textId="77777777" w:rsidR="00A3219F" w:rsidRPr="008D3DCC" w:rsidRDefault="00A3219F" w:rsidP="00A3219F">
            <w:pPr>
              <w:pStyle w:val="a3"/>
              <w:numPr>
                <w:ilvl w:val="0"/>
                <w:numId w:val="1"/>
              </w:numPr>
              <w:spacing w:after="0" w:line="245" w:lineRule="auto"/>
              <w:jc w:val="center"/>
              <w:rPr>
                <w:rFonts w:ascii="Times New Roman" w:eastAsia="Times New Roman" w:hAnsi="Times New Roman" w:cs="Times New Roman"/>
                <w:b/>
                <w:bCs/>
                <w:sz w:val="24"/>
                <w:szCs w:val="24"/>
                <w:lang w:eastAsia="ru-RU"/>
              </w:rPr>
            </w:pPr>
            <w:r w:rsidRPr="008D3DCC">
              <w:rPr>
                <w:rFonts w:ascii="Times New Roman" w:eastAsia="Times New Roman" w:hAnsi="Times New Roman" w:cs="Times New Roman"/>
                <w:b/>
                <w:bCs/>
                <w:sz w:val="24"/>
                <w:szCs w:val="24"/>
                <w:lang w:eastAsia="ru-RU"/>
              </w:rPr>
              <w:t>Срок действия Договора</w:t>
            </w:r>
          </w:p>
          <w:p w14:paraId="27F432D7" w14:textId="77777777" w:rsidR="00A3219F" w:rsidRPr="008D3DCC" w:rsidRDefault="00A3219F" w:rsidP="00BB7A6D">
            <w:pPr>
              <w:pStyle w:val="a3"/>
              <w:spacing w:after="0" w:line="245" w:lineRule="auto"/>
              <w:ind w:left="887"/>
              <w:rPr>
                <w:rFonts w:ascii="Times New Roman" w:eastAsia="Times New Roman" w:hAnsi="Times New Roman" w:cs="Times New Roman"/>
                <w:b/>
                <w:bCs/>
                <w:sz w:val="24"/>
                <w:szCs w:val="24"/>
                <w:lang w:eastAsia="ru-RU"/>
              </w:rPr>
            </w:pPr>
          </w:p>
        </w:tc>
      </w:tr>
      <w:tr w:rsidR="00A3219F" w:rsidRPr="00597521" w14:paraId="1BDFBD6E" w14:textId="77777777" w:rsidTr="00BB7A6D">
        <w:trPr>
          <w:tblCellSpacing w:w="0" w:type="dxa"/>
          <w:jc w:val="center"/>
        </w:trPr>
        <w:tc>
          <w:tcPr>
            <w:tcW w:w="9354" w:type="dxa"/>
            <w:gridSpan w:val="2"/>
            <w:vAlign w:val="center"/>
          </w:tcPr>
          <w:p w14:paraId="1FF52D83" w14:textId="77777777" w:rsidR="00A3219F" w:rsidRPr="00597521"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597521">
              <w:rPr>
                <w:rFonts w:ascii="Times New Roman" w:eastAsia="Times New Roman" w:hAnsi="Times New Roman" w:cs="Times New Roman"/>
                <w:sz w:val="24"/>
                <w:szCs w:val="24"/>
                <w:lang w:eastAsia="ru-RU"/>
              </w:rPr>
              <w:t xml:space="preserve">6.1. Настоящий договор вступает в силу с момента его заключения (с момента получения Стороной, направившей оферту на заключение Договора, ее акцепта в порядке, предусмотренном </w:t>
            </w:r>
            <w:proofErr w:type="gramStart"/>
            <w:r w:rsidRPr="00597521">
              <w:rPr>
                <w:rFonts w:ascii="Times New Roman" w:eastAsia="Times New Roman" w:hAnsi="Times New Roman" w:cs="Times New Roman"/>
                <w:sz w:val="24"/>
                <w:szCs w:val="24"/>
                <w:lang w:eastAsia="ru-RU"/>
              </w:rPr>
              <w:t>Договором</w:t>
            </w:r>
            <w:proofErr w:type="gramEnd"/>
            <w:r w:rsidRPr="00597521">
              <w:rPr>
                <w:rFonts w:ascii="Times New Roman" w:eastAsia="Times New Roman" w:hAnsi="Times New Roman" w:cs="Times New Roman"/>
                <w:sz w:val="24"/>
                <w:szCs w:val="24"/>
                <w:lang w:eastAsia="ru-RU"/>
              </w:rPr>
              <w:t xml:space="preserve"> и действует до полного исполнения Сторонами обязательств. Права и обязанности Сторон по настоящему договору прекращаются в случае </w:t>
            </w:r>
            <w:proofErr w:type="spellStart"/>
            <w:r w:rsidRPr="00597521">
              <w:rPr>
                <w:rFonts w:ascii="Times New Roman" w:eastAsia="Times New Roman" w:hAnsi="Times New Roman" w:cs="Times New Roman"/>
                <w:sz w:val="24"/>
                <w:szCs w:val="24"/>
                <w:lang w:eastAsia="ru-RU"/>
              </w:rPr>
              <w:t>незачисления</w:t>
            </w:r>
            <w:proofErr w:type="spellEnd"/>
            <w:r w:rsidRPr="00597521">
              <w:rPr>
                <w:rFonts w:ascii="Times New Roman" w:eastAsia="Times New Roman" w:hAnsi="Times New Roman" w:cs="Times New Roman"/>
                <w:sz w:val="24"/>
                <w:szCs w:val="24"/>
                <w:lang w:eastAsia="ru-RU"/>
              </w:rPr>
              <w:t xml:space="preserve"> Обучающегося в Университет в соответствии с порядком, установленном локальными нормативными актами КФУ.  </w:t>
            </w:r>
          </w:p>
        </w:tc>
      </w:tr>
      <w:tr w:rsidR="00A3219F" w:rsidRPr="00597521" w14:paraId="18F172EB" w14:textId="77777777" w:rsidTr="00BB7A6D">
        <w:trPr>
          <w:tblCellSpacing w:w="0" w:type="dxa"/>
          <w:jc w:val="center"/>
        </w:trPr>
        <w:tc>
          <w:tcPr>
            <w:tcW w:w="9354" w:type="dxa"/>
            <w:gridSpan w:val="2"/>
            <w:vAlign w:val="center"/>
          </w:tcPr>
          <w:p w14:paraId="7172D955" w14:textId="77777777" w:rsidR="00A3219F" w:rsidRPr="00597521"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597521">
              <w:rPr>
                <w:rFonts w:ascii="Times New Roman" w:eastAsia="Times New Roman" w:hAnsi="Times New Roman" w:cs="Times New Roman"/>
                <w:sz w:val="24"/>
                <w:szCs w:val="24"/>
                <w:lang w:eastAsia="ru-RU"/>
              </w:rPr>
              <w:t>6.2. Договор может быть заключен Сторонами одним из следующих способов:</w:t>
            </w:r>
          </w:p>
          <w:p w14:paraId="5E0890CE" w14:textId="77777777" w:rsidR="00A3219F" w:rsidRPr="00597521"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597521">
              <w:rPr>
                <w:rFonts w:ascii="Times New Roman" w:eastAsia="Times New Roman" w:hAnsi="Times New Roman" w:cs="Times New Roman"/>
                <w:sz w:val="24"/>
                <w:szCs w:val="24"/>
                <w:lang w:eastAsia="ru-RU"/>
              </w:rPr>
              <w:t>6.2.1. путем собственноручного подписания его Сторонами, в том числе с использованием усиленных электронных подписей (при их наличии у Сторон);</w:t>
            </w:r>
          </w:p>
          <w:p w14:paraId="09A823A7" w14:textId="77777777" w:rsidR="00A3219F" w:rsidRPr="00597521"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597521">
              <w:rPr>
                <w:rFonts w:ascii="Times New Roman" w:eastAsia="Times New Roman" w:hAnsi="Times New Roman" w:cs="Times New Roman"/>
                <w:sz w:val="24"/>
                <w:szCs w:val="24"/>
                <w:lang w:eastAsia="ru-RU"/>
              </w:rPr>
              <w:t>6.2.2. путем совершения следующих конклюдентных действий. Проект Договора составляется, подписывается уполномоченным лицом со стороны Университета и направляется Обучающемуся в форме электронного образа (договора на бумажном носителе, преобразованного в читаемую электронную форму путем сканирования или фотографирования с обеспечением машиночитаемого распознавания его реквизитов) путем загрузки в личный кабинет абитуриента на сайте abiturient.kpfu.ru, или на адрес электронной почты Обучающегося, указанный им в заявлении о приеме на обучение, и/или другим согласованным способом. Направление Обучающемуся электронного образа подписанного со стороны Университета Договора является офертой на заключение Договора.</w:t>
            </w:r>
          </w:p>
          <w:p w14:paraId="126C77F7" w14:textId="77777777" w:rsidR="00A3219F" w:rsidRPr="00597521"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597521">
              <w:rPr>
                <w:rFonts w:ascii="Times New Roman" w:eastAsia="Times New Roman" w:hAnsi="Times New Roman" w:cs="Times New Roman"/>
                <w:sz w:val="24"/>
                <w:szCs w:val="24"/>
                <w:lang w:eastAsia="ru-RU"/>
              </w:rPr>
              <w:t>Обучающийся осуществляет выгрузку Договора из личного кабинета Обучающегося или электронной почты Обучающегося, распечатывает, подписывает со своей стороны и со стороны Заказчика и загружает подписанный Заказчиком и Обучающимся Договор в форме электронного образа документа в личный кабинет Обучающегося, вместе с электронным образом квитанции об оплате.</w:t>
            </w:r>
          </w:p>
          <w:p w14:paraId="6642FE58" w14:textId="77777777" w:rsidR="00A3219F" w:rsidRPr="00597521"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597521">
              <w:rPr>
                <w:rFonts w:ascii="Times New Roman" w:eastAsia="Times New Roman" w:hAnsi="Times New Roman" w:cs="Times New Roman"/>
                <w:sz w:val="24"/>
                <w:szCs w:val="24"/>
                <w:lang w:eastAsia="ru-RU"/>
              </w:rPr>
              <w:t>Загрузка в личный кабинет Обучающегося электронного образа, подписанного со стороны Обучающегося и Заказчика Договора, квитанции об оплате, а также оплата по Договору, подтверждаемая поступлением денежных средств на расчетный счет Университета, в совокупности являются акцептом оферты со стороны Обучающегося и Заказчика. Срок для акцепта оферты – 5 (пять) рабочих дня с даты направления Обучающемуся письменной оферты Университета на заключение Договора. Если в указанный срок Обучающийся не совершает действий для акцепта оферты, оферта Исполнителя прекращает свое действие, Договор не заключается.</w:t>
            </w:r>
          </w:p>
          <w:p w14:paraId="332457FA" w14:textId="77777777" w:rsidR="00A3219F" w:rsidRPr="00597521"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597521">
              <w:rPr>
                <w:rFonts w:ascii="Times New Roman" w:eastAsia="Times New Roman" w:hAnsi="Times New Roman" w:cs="Times New Roman"/>
                <w:sz w:val="24"/>
                <w:szCs w:val="24"/>
                <w:lang w:eastAsia="ru-RU"/>
              </w:rPr>
              <w:t xml:space="preserve">Электронный образ Договора хранится в личном кабинете абитуриента на сайте abiturient.kpfu.ru с возможностью доступа и выгрузки Сторонами в любое время, в период действия Договора. </w:t>
            </w:r>
          </w:p>
          <w:p w14:paraId="144FDBC7" w14:textId="77777777" w:rsidR="00A3219F" w:rsidRPr="00597521"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597521">
              <w:rPr>
                <w:rFonts w:ascii="Times New Roman" w:eastAsia="Times New Roman" w:hAnsi="Times New Roman" w:cs="Times New Roman"/>
                <w:sz w:val="24"/>
                <w:szCs w:val="24"/>
                <w:lang w:eastAsia="ru-RU"/>
              </w:rPr>
              <w:lastRenderedPageBreak/>
              <w:t>По инициативе любой из Сторон в дальнейшем может быть произведен обмен подписанными оригиналами Договора.</w:t>
            </w:r>
          </w:p>
          <w:p w14:paraId="56AF1F7B" w14:textId="77777777" w:rsidR="00A3219F" w:rsidRPr="00597521"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597521">
              <w:rPr>
                <w:rFonts w:ascii="Times New Roman" w:eastAsia="Times New Roman" w:hAnsi="Times New Roman" w:cs="Times New Roman"/>
                <w:sz w:val="24"/>
                <w:szCs w:val="24"/>
                <w:lang w:eastAsia="ru-RU"/>
              </w:rPr>
              <w:t>6.3.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Университет до даты издания приказа об окончании обучения или отчислении Обучающегося из Университета.</w:t>
            </w:r>
          </w:p>
          <w:p w14:paraId="1757A8BF" w14:textId="77777777" w:rsidR="00A3219F" w:rsidRPr="007F759A" w:rsidRDefault="00A3219F" w:rsidP="00BB7A6D">
            <w:pPr>
              <w:spacing w:after="0" w:line="245" w:lineRule="auto"/>
              <w:ind w:firstLine="525"/>
              <w:jc w:val="both"/>
              <w:rPr>
                <w:rFonts w:ascii="Times New Roman" w:eastAsia="Times New Roman" w:hAnsi="Times New Roman" w:cs="Times New Roman"/>
                <w:sz w:val="34"/>
                <w:szCs w:val="34"/>
                <w:lang w:eastAsia="ru-RU"/>
              </w:rPr>
            </w:pPr>
          </w:p>
        </w:tc>
      </w:tr>
      <w:tr w:rsidR="00A3219F" w:rsidRPr="008D3DCC" w14:paraId="44B83B02" w14:textId="77777777" w:rsidTr="00BB7A6D">
        <w:trPr>
          <w:tblCellSpacing w:w="0" w:type="dxa"/>
          <w:jc w:val="center"/>
        </w:trPr>
        <w:tc>
          <w:tcPr>
            <w:tcW w:w="9354" w:type="dxa"/>
            <w:gridSpan w:val="2"/>
            <w:vAlign w:val="center"/>
            <w:hideMark/>
          </w:tcPr>
          <w:p w14:paraId="01D25873" w14:textId="77777777" w:rsidR="00A3219F" w:rsidRPr="008D3DCC" w:rsidRDefault="00A3219F" w:rsidP="00A3219F">
            <w:pPr>
              <w:pStyle w:val="a3"/>
              <w:numPr>
                <w:ilvl w:val="0"/>
                <w:numId w:val="1"/>
              </w:numPr>
              <w:spacing w:after="0" w:line="245" w:lineRule="auto"/>
              <w:jc w:val="center"/>
              <w:rPr>
                <w:rFonts w:ascii="Times New Roman" w:eastAsia="Times New Roman" w:hAnsi="Times New Roman" w:cs="Times New Roman"/>
                <w:b/>
                <w:bCs/>
                <w:sz w:val="24"/>
                <w:szCs w:val="24"/>
                <w:lang w:eastAsia="ru-RU"/>
              </w:rPr>
            </w:pPr>
            <w:r w:rsidRPr="008D3DCC">
              <w:rPr>
                <w:rFonts w:ascii="Times New Roman" w:eastAsia="Times New Roman" w:hAnsi="Times New Roman" w:cs="Times New Roman"/>
                <w:b/>
                <w:bCs/>
                <w:sz w:val="24"/>
                <w:szCs w:val="24"/>
                <w:lang w:eastAsia="ru-RU"/>
              </w:rPr>
              <w:lastRenderedPageBreak/>
              <w:t>Заключительные положения</w:t>
            </w:r>
          </w:p>
          <w:p w14:paraId="7D97D44B" w14:textId="77777777" w:rsidR="00A3219F" w:rsidRPr="008D3DCC" w:rsidRDefault="00A3219F" w:rsidP="00BB7A6D">
            <w:pPr>
              <w:pStyle w:val="a3"/>
              <w:spacing w:after="0" w:line="245" w:lineRule="auto"/>
              <w:ind w:left="887"/>
              <w:rPr>
                <w:rFonts w:ascii="Times New Roman" w:eastAsia="Times New Roman" w:hAnsi="Times New Roman" w:cs="Times New Roman"/>
                <w:sz w:val="24"/>
                <w:szCs w:val="24"/>
                <w:lang w:eastAsia="ru-RU"/>
              </w:rPr>
            </w:pPr>
          </w:p>
        </w:tc>
      </w:tr>
      <w:tr w:rsidR="00A3219F" w:rsidRPr="008D3DCC" w14:paraId="5E69BCDD" w14:textId="77777777" w:rsidTr="00BB7A6D">
        <w:trPr>
          <w:tblCellSpacing w:w="0" w:type="dxa"/>
          <w:jc w:val="center"/>
        </w:trPr>
        <w:tc>
          <w:tcPr>
            <w:tcW w:w="9354" w:type="dxa"/>
            <w:gridSpan w:val="2"/>
            <w:vAlign w:val="center"/>
            <w:hideMark/>
          </w:tcPr>
          <w:p w14:paraId="6ABC8C92"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7.1. Настоящий договор составлен в трех экземплярах, по одному для каждой из Сторон. Все экземпляры имеют одинаковую юридическую силу, один из которых хранится в Университете, второй – у Заказчика, третий – у Обучающегося.</w:t>
            </w:r>
          </w:p>
        </w:tc>
      </w:tr>
      <w:tr w:rsidR="00A3219F" w:rsidRPr="008D3DCC" w14:paraId="4772D71A" w14:textId="77777777" w:rsidTr="00BB7A6D">
        <w:trPr>
          <w:tblCellSpacing w:w="0" w:type="dxa"/>
          <w:jc w:val="center"/>
        </w:trPr>
        <w:tc>
          <w:tcPr>
            <w:tcW w:w="9354" w:type="dxa"/>
            <w:gridSpan w:val="2"/>
            <w:vAlign w:val="center"/>
            <w:hideMark/>
          </w:tcPr>
          <w:p w14:paraId="197F65D8"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7.2. Изменения и дополнения настоящего договора могут производиться только в письменной форме и подписываться уполномоченными представителями Сторон. Изменения настоящего договора оформляются дополнительными соглашениями к договору.</w:t>
            </w:r>
          </w:p>
        </w:tc>
      </w:tr>
      <w:tr w:rsidR="00A3219F" w:rsidRPr="008D3DCC" w14:paraId="35678B79" w14:textId="77777777" w:rsidTr="00BB7A6D">
        <w:trPr>
          <w:tblCellSpacing w:w="0" w:type="dxa"/>
          <w:jc w:val="center"/>
        </w:trPr>
        <w:tc>
          <w:tcPr>
            <w:tcW w:w="9354" w:type="dxa"/>
            <w:gridSpan w:val="2"/>
            <w:vAlign w:val="center"/>
            <w:hideMark/>
          </w:tcPr>
          <w:p w14:paraId="1BB2CCCD"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7.3. Подтверждением оказания услуг Университетом Обучающемуся в рамках настоящего договора являются приказы ректора Университета о зачислении, переводе с курса на курс, об отчислении/переводе, о выдаче документа о получении образования.</w:t>
            </w:r>
          </w:p>
        </w:tc>
      </w:tr>
      <w:tr w:rsidR="00A3219F" w:rsidRPr="008D3DCC" w14:paraId="5F73063C" w14:textId="77777777" w:rsidTr="00BB7A6D">
        <w:trPr>
          <w:tblCellSpacing w:w="0" w:type="dxa"/>
          <w:jc w:val="center"/>
        </w:trPr>
        <w:tc>
          <w:tcPr>
            <w:tcW w:w="9354" w:type="dxa"/>
            <w:gridSpan w:val="2"/>
            <w:vAlign w:val="center"/>
            <w:hideMark/>
          </w:tcPr>
          <w:p w14:paraId="605E60DF"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7.4. Стороны пришли к соглашению:</w:t>
            </w:r>
          </w:p>
          <w:p w14:paraId="1FB72288"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 xml:space="preserve">7.4.1. </w:t>
            </w:r>
            <w:r>
              <w:rPr>
                <w:rFonts w:ascii="Times New Roman" w:eastAsia="Times New Roman" w:hAnsi="Times New Roman" w:cs="Times New Roman"/>
                <w:sz w:val="24"/>
                <w:szCs w:val="24"/>
                <w:lang w:eastAsia="ru-RU"/>
              </w:rPr>
              <w:t>ч</w:t>
            </w:r>
            <w:r w:rsidRPr="008D3DCC">
              <w:rPr>
                <w:rFonts w:ascii="Times New Roman" w:eastAsia="Times New Roman" w:hAnsi="Times New Roman" w:cs="Times New Roman"/>
                <w:sz w:val="24"/>
                <w:szCs w:val="24"/>
                <w:lang w:eastAsia="ru-RU"/>
              </w:rPr>
              <w:t xml:space="preserve">то надлежащим извещением (уведомлением) Обучающегося и Заказчика о досрочном расторжении настоящего договора по инициативе Университета, об отчислении Обучающегося, о ненадлежащем исполнении и (или) неисполнении условий настоящего договора, об установлении размера стоимости года обучения по настоящему договору является извещение (уведомление) посредством одного из следующих способов: направления письменного уведомления, телеграммы, размещения списков отчисляемых обучающихся на официальном сайте Университета, путем размещения информации в личном кабинете студента в системе «Электронный университет», </w:t>
            </w:r>
            <w:r>
              <w:rPr>
                <w:rFonts w:ascii="Times New Roman" w:eastAsia="Times New Roman" w:hAnsi="Times New Roman" w:cs="Times New Roman"/>
                <w:sz w:val="24"/>
                <w:szCs w:val="24"/>
                <w:lang w:eastAsia="ru-RU"/>
              </w:rPr>
              <w:t xml:space="preserve">на </w:t>
            </w:r>
            <w:r w:rsidRPr="008D3DCC">
              <w:rPr>
                <w:rFonts w:ascii="Times New Roman" w:eastAsia="Times New Roman" w:hAnsi="Times New Roman" w:cs="Times New Roman"/>
                <w:sz w:val="24"/>
                <w:szCs w:val="24"/>
                <w:lang w:eastAsia="ru-RU"/>
              </w:rPr>
              <w:t>информационных стендах соответствующего структурного подразделения (факультета, института, филиала) Университета, направления сообщений по факсу, электронной почте Заказчика и Обучающегося, указанным в настоящем договоре</w:t>
            </w:r>
            <w:r>
              <w:rPr>
                <w:rFonts w:ascii="Times New Roman" w:eastAsia="Times New Roman" w:hAnsi="Times New Roman" w:cs="Times New Roman"/>
                <w:sz w:val="24"/>
                <w:szCs w:val="24"/>
                <w:lang w:eastAsia="ru-RU"/>
              </w:rPr>
              <w:t>;</w:t>
            </w:r>
          </w:p>
          <w:p w14:paraId="4FB474E0"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 xml:space="preserve">7.4.2. </w:t>
            </w:r>
            <w:r>
              <w:rPr>
                <w:rFonts w:ascii="Times New Roman" w:eastAsia="Times New Roman" w:hAnsi="Times New Roman" w:cs="Times New Roman"/>
                <w:sz w:val="24"/>
                <w:szCs w:val="24"/>
                <w:lang w:eastAsia="ru-RU"/>
              </w:rPr>
              <w:t>ч</w:t>
            </w:r>
            <w:r w:rsidRPr="008D3DCC">
              <w:rPr>
                <w:rFonts w:ascii="Times New Roman" w:eastAsia="Times New Roman" w:hAnsi="Times New Roman" w:cs="Times New Roman"/>
                <w:sz w:val="24"/>
                <w:szCs w:val="24"/>
                <w:lang w:eastAsia="ru-RU"/>
              </w:rPr>
              <w:t>то надлежащей подачей Обучающимся заявлений, связанных с движением контингента, признается направление их посредством личного кабинета студента в системе «Электронный университет» (в целях его идентификации) с обязательным предоставлением оригиналов необходимых документов в адрес Университета (при необходимости);</w:t>
            </w:r>
          </w:p>
          <w:p w14:paraId="58F49B6D" w14:textId="77777777" w:rsidR="00A3219F"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 xml:space="preserve">7.4.3. </w:t>
            </w:r>
            <w:r>
              <w:rPr>
                <w:rFonts w:ascii="Times New Roman" w:eastAsia="Times New Roman" w:hAnsi="Times New Roman" w:cs="Times New Roman"/>
                <w:sz w:val="24"/>
                <w:szCs w:val="24"/>
                <w:lang w:eastAsia="ru-RU"/>
              </w:rPr>
              <w:t>В</w:t>
            </w:r>
            <w:r w:rsidRPr="008D3DCC">
              <w:rPr>
                <w:rFonts w:ascii="Times New Roman" w:eastAsia="Times New Roman" w:hAnsi="Times New Roman" w:cs="Times New Roman"/>
                <w:sz w:val="24"/>
                <w:szCs w:val="24"/>
                <w:lang w:eastAsia="ru-RU"/>
              </w:rPr>
              <w:t xml:space="preserve">се юридически значимые сообщения и уведомления со стороны Университета подлежат направлению в адрес Обучающегося </w:t>
            </w:r>
            <w:r>
              <w:rPr>
                <w:rFonts w:ascii="Times New Roman" w:eastAsia="Times New Roman" w:hAnsi="Times New Roman" w:cs="Times New Roman"/>
                <w:sz w:val="24"/>
                <w:szCs w:val="24"/>
                <w:lang w:eastAsia="ru-RU"/>
              </w:rPr>
              <w:t>по реквизитам</w:t>
            </w:r>
            <w:r w:rsidRPr="008D3DCC">
              <w:rPr>
                <w:rFonts w:ascii="Times New Roman" w:eastAsia="Times New Roman" w:hAnsi="Times New Roman" w:cs="Times New Roman"/>
                <w:sz w:val="24"/>
                <w:szCs w:val="24"/>
                <w:lang w:eastAsia="ru-RU"/>
              </w:rPr>
              <w:t xml:space="preserve">, указанными в </w:t>
            </w:r>
            <w:r>
              <w:rPr>
                <w:rFonts w:ascii="Times New Roman" w:eastAsia="Times New Roman" w:hAnsi="Times New Roman" w:cs="Times New Roman"/>
                <w:sz w:val="24"/>
                <w:szCs w:val="24"/>
                <w:lang w:eastAsia="ru-RU"/>
              </w:rPr>
              <w:t xml:space="preserve">разделе 8 настоящего договора. </w:t>
            </w:r>
          </w:p>
          <w:p w14:paraId="3AFB8D93"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Обязанность по доведению до Заказчика содержания юридически значимых сообщений и уведомлений по настоящему договору от Университета возлагается на Обучающегося.</w:t>
            </w:r>
          </w:p>
        </w:tc>
      </w:tr>
      <w:tr w:rsidR="00A3219F" w:rsidRPr="008D3DCC" w14:paraId="08657CC0" w14:textId="77777777" w:rsidTr="00BB7A6D">
        <w:trPr>
          <w:tblCellSpacing w:w="0" w:type="dxa"/>
          <w:jc w:val="center"/>
        </w:trPr>
        <w:tc>
          <w:tcPr>
            <w:tcW w:w="9354" w:type="dxa"/>
            <w:gridSpan w:val="2"/>
            <w:vAlign w:val="center"/>
            <w:hideMark/>
          </w:tcPr>
          <w:p w14:paraId="5AC310B9"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Заказчик и Обучающийся несут риск последствий неполучения извещений (уведомлений) и других юридически значимых сообщений, направленных им по реквизитам, указанным в разделе 8 настоящего договора.</w:t>
            </w:r>
          </w:p>
        </w:tc>
      </w:tr>
      <w:tr w:rsidR="00A3219F" w:rsidRPr="008D3DCC" w14:paraId="29DB0DCB" w14:textId="77777777" w:rsidTr="00BB7A6D">
        <w:trPr>
          <w:tblCellSpacing w:w="0" w:type="dxa"/>
          <w:jc w:val="center"/>
        </w:trPr>
        <w:tc>
          <w:tcPr>
            <w:tcW w:w="9354" w:type="dxa"/>
            <w:gridSpan w:val="2"/>
            <w:vAlign w:val="center"/>
            <w:hideMark/>
          </w:tcPr>
          <w:p w14:paraId="386F88AC"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7.5. При исполнении своих обязательств Стороны обязуются исполнять условия «Антикоррупционной оговорки», «Заверения об обстоятельствах», которые указаны на официально</w:t>
            </w:r>
            <w:r>
              <w:rPr>
                <w:rFonts w:ascii="Times New Roman" w:eastAsia="Times New Roman" w:hAnsi="Times New Roman" w:cs="Times New Roman"/>
                <w:sz w:val="24"/>
                <w:szCs w:val="24"/>
                <w:lang w:eastAsia="ru-RU"/>
              </w:rPr>
              <w:t>м сайте Правового управления Университета</w:t>
            </w:r>
            <w:r w:rsidRPr="008D3DCC">
              <w:rPr>
                <w:rFonts w:ascii="Times New Roman" w:eastAsia="Times New Roman" w:hAnsi="Times New Roman" w:cs="Times New Roman"/>
                <w:sz w:val="24"/>
                <w:szCs w:val="24"/>
                <w:lang w:eastAsia="ru-RU"/>
              </w:rPr>
              <w:t xml:space="preserve"> (https://kpfu.ru/jurdocs).</w:t>
            </w:r>
          </w:p>
        </w:tc>
      </w:tr>
      <w:tr w:rsidR="00A3219F" w:rsidRPr="008D3DCC" w14:paraId="490413A0" w14:textId="77777777" w:rsidTr="00BB7A6D">
        <w:trPr>
          <w:tblCellSpacing w:w="0" w:type="dxa"/>
          <w:jc w:val="center"/>
        </w:trPr>
        <w:tc>
          <w:tcPr>
            <w:tcW w:w="9354" w:type="dxa"/>
            <w:gridSpan w:val="2"/>
            <w:vAlign w:val="center"/>
            <w:hideMark/>
          </w:tcPr>
          <w:p w14:paraId="53AD0062" w14:textId="77777777" w:rsidR="00A3219F"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t>7.6. Подписывая настоящий договор, Заказчик и Обучающийся дают согласие Университету на обработку (сбор, систематизацию, накопление, хранение, уточнение, обновление, изменение, использование,</w:t>
            </w:r>
            <w:r>
              <w:rPr>
                <w:rFonts w:ascii="Times New Roman" w:eastAsia="Times New Roman" w:hAnsi="Times New Roman" w:cs="Times New Roman"/>
                <w:sz w:val="24"/>
                <w:szCs w:val="24"/>
                <w:lang w:eastAsia="ru-RU"/>
              </w:rPr>
              <w:t xml:space="preserve"> </w:t>
            </w:r>
            <w:r w:rsidRPr="008D3DCC">
              <w:rPr>
                <w:rFonts w:ascii="Times New Roman" w:eastAsia="Times New Roman" w:hAnsi="Times New Roman" w:cs="Times New Roman"/>
                <w:sz w:val="24"/>
                <w:szCs w:val="24"/>
                <w:lang w:eastAsia="ru-RU"/>
              </w:rPr>
              <w:t>обезличивание, блокирование, уничтожение</w:t>
            </w:r>
            <w:r>
              <w:rPr>
                <w:rFonts w:ascii="Times New Roman" w:eastAsia="Times New Roman" w:hAnsi="Times New Roman" w:cs="Times New Roman"/>
                <w:sz w:val="24"/>
                <w:szCs w:val="24"/>
                <w:lang w:eastAsia="ru-RU"/>
              </w:rPr>
              <w:t xml:space="preserve">, а также на передачу третьим лицам </w:t>
            </w:r>
            <w:r w:rsidRPr="00CC11E2">
              <w:rPr>
                <w:rFonts w:ascii="Times New Roman" w:eastAsia="Times New Roman" w:hAnsi="Times New Roman" w:cs="Times New Roman"/>
                <w:sz w:val="24"/>
                <w:szCs w:val="24"/>
                <w:lang w:eastAsia="ru-RU"/>
              </w:rPr>
              <w:t>(распространение, предоставление, доступ)</w:t>
            </w:r>
            <w:r w:rsidRPr="008D3DCC">
              <w:rPr>
                <w:rFonts w:ascii="Times New Roman" w:eastAsia="Times New Roman" w:hAnsi="Times New Roman" w:cs="Times New Roman"/>
                <w:sz w:val="24"/>
                <w:szCs w:val="24"/>
                <w:lang w:eastAsia="ru-RU"/>
              </w:rPr>
              <w:t xml:space="preserve"> своих персональных</w:t>
            </w:r>
            <w:r>
              <w:rPr>
                <w:rFonts w:ascii="Times New Roman" w:eastAsia="Times New Roman" w:hAnsi="Times New Roman" w:cs="Times New Roman"/>
                <w:sz w:val="24"/>
                <w:szCs w:val="24"/>
                <w:lang w:eastAsia="ru-RU"/>
              </w:rPr>
              <w:t>, в том числе биометрических</w:t>
            </w:r>
            <w:r w:rsidRPr="008D3DCC">
              <w:rPr>
                <w:rFonts w:ascii="Times New Roman" w:eastAsia="Times New Roman" w:hAnsi="Times New Roman" w:cs="Times New Roman"/>
                <w:sz w:val="24"/>
                <w:szCs w:val="24"/>
                <w:lang w:eastAsia="ru-RU"/>
              </w:rPr>
              <w:t xml:space="preserve"> данных, включающих: фамилию, имя, отчество, дату и место рождения, паспортные данные, сведения об образовании,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w:t>
            </w:r>
            <w:r w:rsidRPr="008D3DCC">
              <w:rPr>
                <w:rFonts w:ascii="Times New Roman" w:eastAsia="Times New Roman" w:hAnsi="Times New Roman" w:cs="Times New Roman"/>
                <w:sz w:val="24"/>
                <w:szCs w:val="24"/>
                <w:lang w:eastAsia="ru-RU"/>
              </w:rPr>
              <w:lastRenderedPageBreak/>
              <w:t>иных юридических лиц,</w:t>
            </w:r>
            <w:r>
              <w:rPr>
                <w:rFonts w:ascii="Times New Roman" w:eastAsia="Times New Roman" w:hAnsi="Times New Roman" w:cs="Times New Roman"/>
                <w:sz w:val="24"/>
                <w:szCs w:val="24"/>
                <w:lang w:eastAsia="ru-RU"/>
              </w:rPr>
              <w:t xml:space="preserve"> сведения о льготах,</w:t>
            </w:r>
            <w:r w:rsidRPr="008D3DCC">
              <w:rPr>
                <w:rFonts w:ascii="Times New Roman" w:eastAsia="Times New Roman" w:hAnsi="Times New Roman" w:cs="Times New Roman"/>
                <w:sz w:val="24"/>
                <w:szCs w:val="24"/>
                <w:lang w:eastAsia="ru-RU"/>
              </w:rPr>
              <w:t xml:space="preserve"> биографические данные, </w:t>
            </w:r>
            <w:r w:rsidRPr="00FC0649">
              <w:rPr>
                <w:rFonts w:ascii="Times New Roman" w:eastAsia="Times New Roman" w:hAnsi="Times New Roman" w:cs="Times New Roman"/>
                <w:sz w:val="24"/>
                <w:szCs w:val="24"/>
                <w:lang w:eastAsia="ru-RU"/>
              </w:rPr>
              <w:t>аудиозапись голоса, фото- и видеоизображение</w:t>
            </w:r>
            <w:r>
              <w:rPr>
                <w:rFonts w:ascii="Times New Roman" w:eastAsia="Times New Roman" w:hAnsi="Times New Roman" w:cs="Times New Roman"/>
                <w:sz w:val="24"/>
                <w:szCs w:val="24"/>
                <w:lang w:eastAsia="ru-RU"/>
              </w:rPr>
              <w:t>,</w:t>
            </w:r>
            <w:r w:rsidRPr="00FC0649">
              <w:rPr>
                <w:rFonts w:ascii="Times New Roman" w:eastAsia="Times New Roman" w:hAnsi="Times New Roman" w:cs="Times New Roman"/>
                <w:sz w:val="24"/>
                <w:szCs w:val="24"/>
                <w:lang w:eastAsia="ru-RU"/>
              </w:rPr>
              <w:t xml:space="preserve"> </w:t>
            </w:r>
            <w:r w:rsidRPr="008D3DCC">
              <w:rPr>
                <w:rFonts w:ascii="Times New Roman" w:eastAsia="Times New Roman" w:hAnsi="Times New Roman" w:cs="Times New Roman"/>
                <w:sz w:val="24"/>
                <w:szCs w:val="24"/>
                <w:lang w:eastAsia="ru-RU"/>
              </w:rPr>
              <w:t>контактную информацию, ИНН, СНИЛС, иные сведения, относящиеся к персональным данным, предоставленные Университету в целях исполнения настоящего договора.</w:t>
            </w:r>
            <w:r w:rsidRPr="00A146D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Расширение п</w:t>
            </w:r>
            <w:r w:rsidRPr="00A146DA">
              <w:rPr>
                <w:rFonts w:ascii="Times New Roman" w:eastAsia="Times New Roman" w:hAnsi="Times New Roman" w:cs="Times New Roman"/>
                <w:sz w:val="24"/>
                <w:szCs w:val="24"/>
                <w:lang w:eastAsia="ru-RU"/>
              </w:rPr>
              <w:t>еречн</w:t>
            </w:r>
            <w:r>
              <w:rPr>
                <w:rFonts w:ascii="Times New Roman" w:eastAsia="Times New Roman" w:hAnsi="Times New Roman" w:cs="Times New Roman"/>
                <w:sz w:val="24"/>
                <w:szCs w:val="24"/>
                <w:lang w:eastAsia="ru-RU"/>
              </w:rPr>
              <w:t>я</w:t>
            </w:r>
            <w:r w:rsidRPr="00A146DA">
              <w:rPr>
                <w:rFonts w:ascii="Times New Roman" w:eastAsia="Times New Roman" w:hAnsi="Times New Roman" w:cs="Times New Roman"/>
                <w:sz w:val="24"/>
                <w:szCs w:val="24"/>
                <w:lang w:eastAsia="ru-RU"/>
              </w:rPr>
              <w:t xml:space="preserve"> персональных данных по каждой категории персональных данных</w:t>
            </w:r>
            <w:r>
              <w:rPr>
                <w:rFonts w:ascii="Times New Roman" w:eastAsia="Times New Roman" w:hAnsi="Times New Roman" w:cs="Times New Roman"/>
                <w:sz w:val="24"/>
                <w:szCs w:val="24"/>
                <w:lang w:eastAsia="ru-RU"/>
              </w:rPr>
              <w:t>, а также определение</w:t>
            </w:r>
            <w:r w:rsidRPr="00A146DA">
              <w:rPr>
                <w:rFonts w:ascii="Times New Roman" w:eastAsia="Times New Roman" w:hAnsi="Times New Roman" w:cs="Times New Roman"/>
                <w:sz w:val="24"/>
                <w:szCs w:val="24"/>
                <w:lang w:eastAsia="ru-RU"/>
              </w:rPr>
              <w:t xml:space="preserve"> услови</w:t>
            </w:r>
            <w:r>
              <w:rPr>
                <w:rFonts w:ascii="Times New Roman" w:eastAsia="Times New Roman" w:hAnsi="Times New Roman" w:cs="Times New Roman"/>
                <w:sz w:val="24"/>
                <w:szCs w:val="24"/>
                <w:lang w:eastAsia="ru-RU"/>
              </w:rPr>
              <w:t>й</w:t>
            </w:r>
            <w:r w:rsidRPr="00A146DA">
              <w:rPr>
                <w:rFonts w:ascii="Times New Roman" w:eastAsia="Times New Roman" w:hAnsi="Times New Roman" w:cs="Times New Roman"/>
                <w:sz w:val="24"/>
                <w:szCs w:val="24"/>
                <w:lang w:eastAsia="ru-RU"/>
              </w:rPr>
              <w:t xml:space="preserve"> и запрет</w:t>
            </w:r>
            <w:r>
              <w:rPr>
                <w:rFonts w:ascii="Times New Roman" w:eastAsia="Times New Roman" w:hAnsi="Times New Roman" w:cs="Times New Roman"/>
                <w:sz w:val="24"/>
                <w:szCs w:val="24"/>
                <w:lang w:eastAsia="ru-RU"/>
              </w:rPr>
              <w:t>ов</w:t>
            </w:r>
            <w:r w:rsidRPr="00A146DA">
              <w:rPr>
                <w:rFonts w:ascii="Times New Roman" w:eastAsia="Times New Roman" w:hAnsi="Times New Roman" w:cs="Times New Roman"/>
                <w:sz w:val="24"/>
                <w:szCs w:val="24"/>
                <w:lang w:eastAsia="ru-RU"/>
              </w:rPr>
              <w:t>, перечн</w:t>
            </w:r>
            <w:r>
              <w:rPr>
                <w:rFonts w:ascii="Times New Roman" w:eastAsia="Times New Roman" w:hAnsi="Times New Roman" w:cs="Times New Roman"/>
                <w:sz w:val="24"/>
                <w:szCs w:val="24"/>
                <w:lang w:eastAsia="ru-RU"/>
              </w:rPr>
              <w:t>я</w:t>
            </w:r>
            <w:r w:rsidRPr="00A146DA">
              <w:rPr>
                <w:rFonts w:ascii="Times New Roman" w:eastAsia="Times New Roman" w:hAnsi="Times New Roman" w:cs="Times New Roman"/>
                <w:sz w:val="24"/>
                <w:szCs w:val="24"/>
                <w:lang w:eastAsia="ru-RU"/>
              </w:rPr>
              <w:t xml:space="preserve"> </w:t>
            </w:r>
            <w:r w:rsidRPr="00D649C8">
              <w:rPr>
                <w:rFonts w:ascii="Times New Roman" w:eastAsia="Times New Roman" w:hAnsi="Times New Roman" w:cs="Times New Roman"/>
                <w:sz w:val="24"/>
                <w:szCs w:val="24"/>
                <w:lang w:eastAsia="ru-RU"/>
              </w:rPr>
              <w:t>устанавливае</w:t>
            </w:r>
            <w:r>
              <w:rPr>
                <w:rFonts w:ascii="Times New Roman" w:eastAsia="Times New Roman" w:hAnsi="Times New Roman" w:cs="Times New Roman"/>
                <w:sz w:val="24"/>
                <w:szCs w:val="24"/>
                <w:lang w:eastAsia="ru-RU"/>
              </w:rPr>
              <w:t>мых</w:t>
            </w:r>
            <w:r w:rsidRPr="0087172E">
              <w:rPr>
                <w:rFonts w:ascii="Times New Roman" w:eastAsia="Times New Roman" w:hAnsi="Times New Roman" w:cs="Times New Roman"/>
                <w:sz w:val="24"/>
                <w:szCs w:val="24"/>
                <w:lang w:eastAsia="ru-RU"/>
              </w:rPr>
              <w:t xml:space="preserve"> </w:t>
            </w:r>
            <w:r w:rsidRPr="00A146DA">
              <w:rPr>
                <w:rFonts w:ascii="Times New Roman" w:eastAsia="Times New Roman" w:hAnsi="Times New Roman" w:cs="Times New Roman"/>
                <w:sz w:val="24"/>
                <w:szCs w:val="24"/>
                <w:lang w:eastAsia="ru-RU"/>
              </w:rPr>
              <w:t>условий и запретов</w:t>
            </w:r>
            <w:r>
              <w:rPr>
                <w:rFonts w:ascii="Times New Roman" w:eastAsia="Times New Roman" w:hAnsi="Times New Roman" w:cs="Times New Roman"/>
                <w:sz w:val="24"/>
                <w:szCs w:val="24"/>
                <w:lang w:eastAsia="ru-RU"/>
              </w:rPr>
              <w:t>, производится</w:t>
            </w:r>
            <w:r w:rsidRPr="00D649C8">
              <w:rPr>
                <w:rFonts w:ascii="Times New Roman" w:eastAsia="Times New Roman" w:hAnsi="Times New Roman" w:cs="Times New Roman"/>
                <w:sz w:val="24"/>
                <w:szCs w:val="24"/>
                <w:lang w:eastAsia="ru-RU"/>
              </w:rPr>
              <w:t xml:space="preserve"> субъект</w:t>
            </w:r>
            <w:r>
              <w:rPr>
                <w:rFonts w:ascii="Times New Roman" w:eastAsia="Times New Roman" w:hAnsi="Times New Roman" w:cs="Times New Roman"/>
                <w:sz w:val="24"/>
                <w:szCs w:val="24"/>
                <w:lang w:eastAsia="ru-RU"/>
              </w:rPr>
              <w:t>ом</w:t>
            </w:r>
            <w:r w:rsidRPr="00D649C8">
              <w:rPr>
                <w:rFonts w:ascii="Times New Roman" w:eastAsia="Times New Roman" w:hAnsi="Times New Roman" w:cs="Times New Roman"/>
                <w:sz w:val="24"/>
                <w:szCs w:val="24"/>
                <w:lang w:eastAsia="ru-RU"/>
              </w:rPr>
              <w:t xml:space="preserve"> персональных данных </w:t>
            </w:r>
            <w:r>
              <w:rPr>
                <w:rFonts w:ascii="Times New Roman" w:eastAsia="Times New Roman" w:hAnsi="Times New Roman" w:cs="Times New Roman"/>
                <w:sz w:val="24"/>
                <w:szCs w:val="24"/>
                <w:lang w:eastAsia="ru-RU"/>
              </w:rPr>
              <w:t xml:space="preserve">отдельным </w:t>
            </w:r>
            <w:r w:rsidRPr="00A146DA">
              <w:rPr>
                <w:rFonts w:ascii="Times New Roman" w:eastAsia="Times New Roman" w:hAnsi="Times New Roman" w:cs="Times New Roman"/>
                <w:sz w:val="24"/>
                <w:szCs w:val="24"/>
                <w:lang w:eastAsia="ru-RU"/>
              </w:rPr>
              <w:t>согласием на обработку персональных данных.</w:t>
            </w:r>
            <w:r w:rsidRPr="008D3DCC">
              <w:rPr>
                <w:rFonts w:ascii="Times New Roman" w:eastAsia="Times New Roman" w:hAnsi="Times New Roman" w:cs="Times New Roman"/>
                <w:sz w:val="24"/>
                <w:szCs w:val="24"/>
                <w:lang w:eastAsia="ru-RU"/>
              </w:rPr>
              <w:t xml:space="preserve"> Настоящее согласие действует со дня </w:t>
            </w:r>
            <w:r>
              <w:rPr>
                <w:rFonts w:ascii="Times New Roman" w:eastAsia="Times New Roman" w:hAnsi="Times New Roman" w:cs="Times New Roman"/>
                <w:sz w:val="24"/>
                <w:szCs w:val="24"/>
                <w:lang w:eastAsia="ru-RU"/>
              </w:rPr>
              <w:t>заключения</w:t>
            </w:r>
            <w:r w:rsidRPr="008D3DCC">
              <w:rPr>
                <w:rFonts w:ascii="Times New Roman" w:eastAsia="Times New Roman" w:hAnsi="Times New Roman" w:cs="Times New Roman"/>
                <w:sz w:val="24"/>
                <w:szCs w:val="24"/>
                <w:lang w:eastAsia="ru-RU"/>
              </w:rPr>
              <w:t xml:space="preserve"> настоящего договора до дня </w:t>
            </w:r>
            <w:r w:rsidRPr="00A146DA">
              <w:rPr>
                <w:rFonts w:ascii="Times New Roman" w:eastAsia="Times New Roman" w:hAnsi="Times New Roman" w:cs="Times New Roman"/>
                <w:sz w:val="24"/>
                <w:szCs w:val="24"/>
                <w:lang w:eastAsia="ru-RU"/>
              </w:rPr>
              <w:t xml:space="preserve">прекращения хранения личного дела либо </w:t>
            </w:r>
            <w:r w:rsidRPr="008D3DCC">
              <w:rPr>
                <w:rFonts w:ascii="Times New Roman" w:eastAsia="Times New Roman" w:hAnsi="Times New Roman" w:cs="Times New Roman"/>
                <w:sz w:val="24"/>
                <w:szCs w:val="24"/>
                <w:lang w:eastAsia="ru-RU"/>
              </w:rPr>
              <w:t>отзыва</w:t>
            </w:r>
            <w:r>
              <w:rPr>
                <w:rFonts w:ascii="Times New Roman" w:eastAsia="Times New Roman" w:hAnsi="Times New Roman" w:cs="Times New Roman"/>
                <w:sz w:val="24"/>
                <w:szCs w:val="24"/>
                <w:lang w:eastAsia="ru-RU"/>
              </w:rPr>
              <w:t xml:space="preserve"> согласия</w:t>
            </w:r>
            <w:r w:rsidRPr="008D3DCC">
              <w:rPr>
                <w:rFonts w:ascii="Times New Roman" w:eastAsia="Times New Roman" w:hAnsi="Times New Roman" w:cs="Times New Roman"/>
                <w:sz w:val="24"/>
                <w:szCs w:val="24"/>
                <w:lang w:eastAsia="ru-RU"/>
              </w:rPr>
              <w:t xml:space="preserve"> в письменной форме</w:t>
            </w:r>
            <w:r>
              <w:rPr>
                <w:rFonts w:ascii="Times New Roman" w:eastAsia="Times New Roman" w:hAnsi="Times New Roman" w:cs="Times New Roman"/>
                <w:sz w:val="24"/>
                <w:szCs w:val="24"/>
                <w:lang w:eastAsia="ru-RU"/>
              </w:rPr>
              <w:t>.</w:t>
            </w:r>
          </w:p>
          <w:p w14:paraId="2EF48F10" w14:textId="77777777" w:rsidR="00A3219F" w:rsidRPr="004D5C85" w:rsidRDefault="00A3219F" w:rsidP="00BB7A6D">
            <w:pPr>
              <w:spacing w:after="0" w:line="245" w:lineRule="auto"/>
              <w:ind w:firstLine="5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7.7 </w:t>
            </w:r>
            <w:r w:rsidRPr="004D5C85">
              <w:rPr>
                <w:rFonts w:ascii="Times New Roman" w:eastAsia="Times New Roman" w:hAnsi="Times New Roman" w:cs="Times New Roman"/>
                <w:sz w:val="24"/>
                <w:szCs w:val="24"/>
                <w:lang w:eastAsia="ru-RU"/>
              </w:rPr>
              <w:t>Стороны обязаны уведомлять друг друга об изменении их адресов электронной почты в течение трех дней с момента такого изменения.</w:t>
            </w:r>
          </w:p>
          <w:p w14:paraId="77211C05" w14:textId="77777777" w:rsidR="00A3219F" w:rsidRPr="004D5C85"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4D5C85">
              <w:rPr>
                <w:rFonts w:ascii="Times New Roman" w:eastAsia="Times New Roman" w:hAnsi="Times New Roman" w:cs="Times New Roman"/>
                <w:sz w:val="24"/>
                <w:szCs w:val="24"/>
                <w:lang w:eastAsia="ru-RU"/>
              </w:rPr>
              <w:t>Доступ к личному кабинету на сайте Университета, к электронной почте каждая Сторона осуществляет по паролю и обязуется сохранять его конфиденциальность.</w:t>
            </w:r>
          </w:p>
          <w:p w14:paraId="4C3CE965" w14:textId="77777777" w:rsidR="00A3219F" w:rsidRPr="004D5C85"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4D5C85">
              <w:rPr>
                <w:rFonts w:ascii="Times New Roman" w:eastAsia="Times New Roman" w:hAnsi="Times New Roman" w:cs="Times New Roman"/>
                <w:sz w:val="24"/>
                <w:szCs w:val="24"/>
                <w:lang w:eastAsia="ru-RU"/>
              </w:rPr>
              <w:t>Ответственность за получение электронных писем лежит на получающей Стороне.</w:t>
            </w:r>
          </w:p>
          <w:p w14:paraId="57D2B203"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4D5C85">
              <w:rPr>
                <w:rFonts w:ascii="Times New Roman" w:eastAsia="Times New Roman" w:hAnsi="Times New Roman" w:cs="Times New Roman"/>
                <w:sz w:val="24"/>
                <w:szCs w:val="24"/>
                <w:lang w:eastAsia="ru-RU"/>
              </w:rPr>
              <w:t>Сторона, направившая электронное письмо, не несет ответственности за задержку его доставки, если такая задержка явилась результатом неисправности систем связи, действия/бездействия провайдеров или иных форс-мажорных обстоятельств.</w:t>
            </w:r>
          </w:p>
        </w:tc>
      </w:tr>
      <w:tr w:rsidR="00A3219F" w:rsidRPr="008D3DCC" w14:paraId="7980FBE8" w14:textId="77777777" w:rsidTr="00BB7A6D">
        <w:trPr>
          <w:tblCellSpacing w:w="0" w:type="dxa"/>
          <w:jc w:val="center"/>
        </w:trPr>
        <w:tc>
          <w:tcPr>
            <w:tcW w:w="9354" w:type="dxa"/>
            <w:gridSpan w:val="2"/>
            <w:vAlign w:val="center"/>
            <w:hideMark/>
          </w:tcPr>
          <w:p w14:paraId="3C71C89A" w14:textId="77777777" w:rsidR="00A3219F" w:rsidRDefault="00A3219F" w:rsidP="00BB7A6D">
            <w:pPr>
              <w:spacing w:after="0" w:line="245" w:lineRule="auto"/>
              <w:ind w:firstLine="525"/>
              <w:jc w:val="both"/>
              <w:rPr>
                <w:rFonts w:ascii="Times New Roman" w:eastAsia="Times New Roman" w:hAnsi="Times New Roman" w:cs="Times New Roman"/>
                <w:sz w:val="24"/>
                <w:szCs w:val="24"/>
                <w:lang w:eastAsia="ru-RU"/>
              </w:rPr>
            </w:pPr>
            <w:r w:rsidRPr="008D3DCC">
              <w:rPr>
                <w:rFonts w:ascii="Times New Roman" w:eastAsia="Times New Roman" w:hAnsi="Times New Roman" w:cs="Times New Roman"/>
                <w:sz w:val="24"/>
                <w:szCs w:val="24"/>
                <w:lang w:eastAsia="ru-RU"/>
              </w:rPr>
              <w:lastRenderedPageBreak/>
              <w:t>7.</w:t>
            </w:r>
            <w:r>
              <w:rPr>
                <w:rFonts w:ascii="Times New Roman" w:eastAsia="Times New Roman" w:hAnsi="Times New Roman" w:cs="Times New Roman"/>
                <w:sz w:val="24"/>
                <w:szCs w:val="24"/>
                <w:lang w:eastAsia="ru-RU"/>
              </w:rPr>
              <w:t>8</w:t>
            </w:r>
            <w:r w:rsidRPr="008D3DCC">
              <w:rPr>
                <w:rFonts w:ascii="Times New Roman" w:eastAsia="Times New Roman" w:hAnsi="Times New Roman" w:cs="Times New Roman"/>
                <w:sz w:val="24"/>
                <w:szCs w:val="24"/>
                <w:lang w:eastAsia="ru-RU"/>
              </w:rPr>
              <w:t xml:space="preserve">. Стороны обязуются в течение </w:t>
            </w:r>
            <w:r>
              <w:rPr>
                <w:rFonts w:ascii="Times New Roman" w:eastAsia="Times New Roman" w:hAnsi="Times New Roman" w:cs="Times New Roman"/>
                <w:sz w:val="24"/>
                <w:szCs w:val="24"/>
                <w:lang w:eastAsia="ru-RU"/>
              </w:rPr>
              <w:t>трех</w:t>
            </w:r>
            <w:r w:rsidRPr="008D3DCC">
              <w:rPr>
                <w:rFonts w:ascii="Times New Roman" w:eastAsia="Times New Roman" w:hAnsi="Times New Roman" w:cs="Times New Roman"/>
                <w:sz w:val="24"/>
                <w:szCs w:val="24"/>
                <w:lang w:eastAsia="ru-RU"/>
              </w:rPr>
              <w:t xml:space="preserve"> календарных дней сообщать друг другу об изменениях своих реквизитов, указанных в разделе 8 настоящего договора.</w:t>
            </w:r>
          </w:p>
          <w:p w14:paraId="74298FDD" w14:textId="77777777" w:rsidR="00A3219F" w:rsidRPr="008D3DCC" w:rsidRDefault="00A3219F" w:rsidP="00BB7A6D">
            <w:pPr>
              <w:spacing w:after="0" w:line="245" w:lineRule="auto"/>
              <w:ind w:firstLine="5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7.9. </w:t>
            </w:r>
            <w:r w:rsidRPr="00D00B6E">
              <w:rPr>
                <w:rFonts w:ascii="Times New Roman" w:eastAsia="Times New Roman" w:hAnsi="Times New Roman" w:cs="Times New Roman"/>
                <w:sz w:val="24"/>
                <w:szCs w:val="24"/>
                <w:lang w:eastAsia="ru-RU"/>
              </w:rPr>
              <w:t>Подписанием настоящего договора Заказчик и Обучающийся подтверждают, что им разъяснено содержание всех положений настоящего договора.</w:t>
            </w:r>
          </w:p>
        </w:tc>
      </w:tr>
      <w:tr w:rsidR="00A3219F" w:rsidRPr="008D3DCC" w14:paraId="637D50B8" w14:textId="77777777" w:rsidTr="00BB7A6D">
        <w:trPr>
          <w:tblCellSpacing w:w="0" w:type="dxa"/>
          <w:jc w:val="center"/>
        </w:trPr>
        <w:tc>
          <w:tcPr>
            <w:tcW w:w="9354" w:type="dxa"/>
            <w:gridSpan w:val="2"/>
            <w:vAlign w:val="center"/>
            <w:hideMark/>
          </w:tcPr>
          <w:p w14:paraId="644CDF67" w14:textId="77777777" w:rsidR="00A3219F" w:rsidRPr="007F2AB3" w:rsidRDefault="00A3219F" w:rsidP="00BB7A6D">
            <w:pPr>
              <w:spacing w:after="0" w:line="240" w:lineRule="auto"/>
              <w:rPr>
                <w:rFonts w:ascii="Times New Roman" w:eastAsia="Times New Roman" w:hAnsi="Times New Roman" w:cs="Times New Roman"/>
                <w:b/>
                <w:bCs/>
                <w:sz w:val="30"/>
                <w:szCs w:val="30"/>
                <w:lang w:eastAsia="ru-RU"/>
              </w:rPr>
            </w:pPr>
          </w:p>
          <w:p w14:paraId="74235073" w14:textId="77777777" w:rsidR="00A3219F" w:rsidRPr="00C17796" w:rsidRDefault="00A3219F" w:rsidP="00A3219F">
            <w:pPr>
              <w:pStyle w:val="a3"/>
              <w:numPr>
                <w:ilvl w:val="0"/>
                <w:numId w:val="1"/>
              </w:numPr>
              <w:spacing w:after="0" w:line="240" w:lineRule="auto"/>
              <w:jc w:val="center"/>
              <w:rPr>
                <w:rFonts w:ascii="Times New Roman" w:eastAsia="Times New Roman" w:hAnsi="Times New Roman" w:cs="Times New Roman"/>
                <w:b/>
                <w:bCs/>
                <w:sz w:val="24"/>
                <w:szCs w:val="24"/>
                <w:lang w:eastAsia="ru-RU"/>
              </w:rPr>
            </w:pPr>
            <w:r w:rsidRPr="00C17796">
              <w:rPr>
                <w:rFonts w:ascii="Times New Roman" w:eastAsia="Times New Roman" w:hAnsi="Times New Roman" w:cs="Times New Roman"/>
                <w:b/>
                <w:bCs/>
                <w:sz w:val="24"/>
                <w:szCs w:val="24"/>
                <w:lang w:eastAsia="ru-RU"/>
              </w:rPr>
              <w:t>Адреса, реквизиты и подписи Сторон</w:t>
            </w:r>
          </w:p>
          <w:p w14:paraId="09D24A69" w14:textId="77777777" w:rsidR="00A3219F" w:rsidRPr="00C17796" w:rsidRDefault="00A3219F" w:rsidP="00BB7A6D">
            <w:pPr>
              <w:spacing w:after="0" w:line="240" w:lineRule="auto"/>
              <w:ind w:left="527"/>
              <w:rPr>
                <w:rFonts w:ascii="Times New Roman" w:eastAsia="Times New Roman" w:hAnsi="Times New Roman" w:cs="Times New Roman"/>
                <w:sz w:val="24"/>
                <w:szCs w:val="24"/>
                <w:lang w:eastAsia="ru-RU"/>
              </w:rPr>
            </w:pPr>
          </w:p>
        </w:tc>
      </w:tr>
      <w:tr w:rsidR="00A3219F" w:rsidRPr="008D3DCC" w14:paraId="1D8FD2E8" w14:textId="77777777" w:rsidTr="00BB7A6D">
        <w:trPr>
          <w:trHeight w:val="5684"/>
          <w:tblCellSpacing w:w="0" w:type="dxa"/>
          <w:jc w:val="center"/>
        </w:trPr>
        <w:tc>
          <w:tcPr>
            <w:tcW w:w="9354" w:type="dxa"/>
            <w:gridSpan w:val="2"/>
            <w:vAlign w:val="center"/>
            <w:hideMark/>
          </w:tcPr>
          <w:tbl>
            <w:tblPr>
              <w:tblW w:w="8929" w:type="dxa"/>
              <w:tblCellSpacing w:w="0" w:type="dxa"/>
              <w:tblLayout w:type="fixed"/>
              <w:tblCellMar>
                <w:top w:w="225" w:type="dxa"/>
                <w:left w:w="225" w:type="dxa"/>
                <w:bottom w:w="225" w:type="dxa"/>
                <w:right w:w="225" w:type="dxa"/>
              </w:tblCellMar>
              <w:tblLook w:val="04A0" w:firstRow="1" w:lastRow="0" w:firstColumn="1" w:lastColumn="0" w:noHBand="0" w:noVBand="1"/>
            </w:tblPr>
            <w:tblGrid>
              <w:gridCol w:w="2836"/>
              <w:gridCol w:w="2977"/>
              <w:gridCol w:w="3116"/>
            </w:tblGrid>
            <w:tr w:rsidR="00A3219F" w:rsidRPr="00F200F0" w14:paraId="6150D214" w14:textId="77777777" w:rsidTr="00BB7A6D">
              <w:trPr>
                <w:trHeight w:val="273"/>
                <w:tblCellSpacing w:w="0" w:type="dxa"/>
              </w:trPr>
              <w:tc>
                <w:tcPr>
                  <w:tcW w:w="1588" w:type="pct"/>
                  <w:hideMark/>
                </w:tcPr>
                <w:p w14:paraId="598E93FC" w14:textId="77777777" w:rsidR="00A3219F" w:rsidRPr="00F200F0" w:rsidRDefault="00A3219F" w:rsidP="00BB7A6D">
                  <w:pPr>
                    <w:spacing w:after="0" w:line="240" w:lineRule="auto"/>
                    <w:ind w:firstLine="525"/>
                    <w:rPr>
                      <w:rFonts w:ascii="Times New Roman" w:eastAsia="Times New Roman" w:hAnsi="Times New Roman" w:cs="Times New Roman"/>
                      <w:lang w:eastAsia="ru-RU"/>
                    </w:rPr>
                  </w:pPr>
                  <w:r w:rsidRPr="00F200F0">
                    <w:rPr>
                      <w:rFonts w:ascii="Times New Roman" w:eastAsia="Times New Roman" w:hAnsi="Times New Roman" w:cs="Times New Roman"/>
                      <w:b/>
                      <w:bCs/>
                      <w:i/>
                      <w:iCs/>
                      <w:lang w:eastAsia="ru-RU"/>
                    </w:rPr>
                    <w:t>Университет:</w:t>
                  </w:r>
                </w:p>
              </w:tc>
              <w:tc>
                <w:tcPr>
                  <w:tcW w:w="1667" w:type="pct"/>
                  <w:hideMark/>
                </w:tcPr>
                <w:p w14:paraId="4DD00F06" w14:textId="77777777" w:rsidR="00A3219F" w:rsidRPr="00F200F0" w:rsidRDefault="00A3219F" w:rsidP="00BB7A6D">
                  <w:pPr>
                    <w:spacing w:after="0" w:line="240" w:lineRule="auto"/>
                    <w:rPr>
                      <w:rFonts w:ascii="Times New Roman" w:eastAsia="Times New Roman" w:hAnsi="Times New Roman" w:cs="Times New Roman"/>
                      <w:lang w:eastAsia="ru-RU"/>
                    </w:rPr>
                  </w:pPr>
                  <w:r w:rsidRPr="00F200F0">
                    <w:rPr>
                      <w:rFonts w:ascii="Times New Roman" w:eastAsia="Times New Roman" w:hAnsi="Times New Roman" w:cs="Times New Roman"/>
                      <w:b/>
                      <w:bCs/>
                      <w:i/>
                      <w:iCs/>
                      <w:lang w:eastAsia="ru-RU"/>
                    </w:rPr>
                    <w:t>Заказчик:</w:t>
                  </w:r>
                </w:p>
              </w:tc>
              <w:tc>
                <w:tcPr>
                  <w:tcW w:w="1745" w:type="pct"/>
                  <w:hideMark/>
                </w:tcPr>
                <w:p w14:paraId="41DD4946" w14:textId="77777777" w:rsidR="00A3219F" w:rsidRPr="00F200F0" w:rsidRDefault="00A3219F" w:rsidP="00BB7A6D">
                  <w:pPr>
                    <w:spacing w:after="0" w:line="240" w:lineRule="auto"/>
                    <w:rPr>
                      <w:rFonts w:ascii="Times New Roman" w:eastAsia="Times New Roman" w:hAnsi="Times New Roman" w:cs="Times New Roman"/>
                      <w:lang w:eastAsia="ru-RU"/>
                    </w:rPr>
                  </w:pPr>
                  <w:r w:rsidRPr="00F200F0">
                    <w:rPr>
                      <w:rFonts w:ascii="Times New Roman" w:eastAsia="Times New Roman" w:hAnsi="Times New Roman" w:cs="Times New Roman"/>
                      <w:b/>
                      <w:bCs/>
                      <w:i/>
                      <w:iCs/>
                      <w:lang w:eastAsia="ru-RU"/>
                    </w:rPr>
                    <w:t>Обучающийся:</w:t>
                  </w:r>
                </w:p>
              </w:tc>
            </w:tr>
            <w:tr w:rsidR="00A3219F" w:rsidRPr="00F200F0" w14:paraId="3FC65949" w14:textId="77777777" w:rsidTr="00BB7A6D">
              <w:trPr>
                <w:trHeight w:val="2395"/>
                <w:tblCellSpacing w:w="0" w:type="dxa"/>
              </w:trPr>
              <w:tc>
                <w:tcPr>
                  <w:tcW w:w="1588" w:type="pct"/>
                  <w:hideMark/>
                </w:tcPr>
                <w:p w14:paraId="74982653" w14:textId="77777777" w:rsidR="00A3219F" w:rsidRPr="00F200F0" w:rsidRDefault="00A3219F" w:rsidP="00BB7A6D">
                  <w:pPr>
                    <w:widowControl w:val="0"/>
                    <w:autoSpaceDE w:val="0"/>
                    <w:autoSpaceDN w:val="0"/>
                    <w:adjustRightInd w:val="0"/>
                    <w:spacing w:after="0" w:line="240" w:lineRule="auto"/>
                    <w:rPr>
                      <w:rFonts w:ascii="Times New Roman" w:eastAsia="Times New Roman" w:hAnsi="Times New Roman" w:cs="Times New Roman"/>
                      <w:lang w:eastAsia="ru-RU"/>
                    </w:rPr>
                  </w:pPr>
                  <w:r w:rsidRPr="00F200F0">
                    <w:rPr>
                      <w:rFonts w:ascii="Times New Roman" w:eastAsia="Times New Roman" w:hAnsi="Times New Roman" w:cs="Times New Roman"/>
                      <w:lang w:eastAsia="ru-RU"/>
                    </w:rPr>
                    <w:t>ФГАОУ ВО «Казанский (Приволжский) федеральный университет»; 420008 г. Казань ул. Кремлевская, д. 18, корпус 1;</w:t>
                  </w:r>
                </w:p>
                <w:p w14:paraId="0C032EEC" w14:textId="77777777" w:rsidR="00A3219F" w:rsidRPr="00F200F0" w:rsidRDefault="00A3219F" w:rsidP="00BB7A6D">
                  <w:pPr>
                    <w:widowControl w:val="0"/>
                    <w:autoSpaceDE w:val="0"/>
                    <w:autoSpaceDN w:val="0"/>
                    <w:adjustRightInd w:val="0"/>
                    <w:spacing w:after="0" w:line="240" w:lineRule="auto"/>
                    <w:rPr>
                      <w:rFonts w:ascii="Times New Roman" w:eastAsia="Times New Roman" w:hAnsi="Times New Roman" w:cs="Times New Roman"/>
                      <w:lang w:eastAsia="ru-RU"/>
                    </w:rPr>
                  </w:pPr>
                  <w:r w:rsidRPr="00F200F0">
                    <w:rPr>
                      <w:rFonts w:ascii="Times New Roman" w:eastAsia="Times New Roman" w:hAnsi="Times New Roman" w:cs="Times New Roman"/>
                      <w:lang w:eastAsia="ru-RU"/>
                    </w:rPr>
                    <w:t>Эл. почта: public.mail@kpfu.ru;</w:t>
                  </w:r>
                </w:p>
                <w:p w14:paraId="712BD572" w14:textId="77777777" w:rsidR="00A3219F" w:rsidRPr="00F200F0" w:rsidRDefault="00A3219F" w:rsidP="00BB7A6D">
                  <w:pPr>
                    <w:widowControl w:val="0"/>
                    <w:tabs>
                      <w:tab w:val="left" w:pos="548"/>
                    </w:tabs>
                    <w:autoSpaceDE w:val="0"/>
                    <w:autoSpaceDN w:val="0"/>
                    <w:adjustRightInd w:val="0"/>
                    <w:spacing w:after="0" w:line="240" w:lineRule="auto"/>
                    <w:rPr>
                      <w:rFonts w:ascii="Times New Roman" w:eastAsia="Times New Roman" w:hAnsi="Times New Roman" w:cs="Times New Roman"/>
                      <w:lang w:eastAsia="ru-RU"/>
                    </w:rPr>
                  </w:pPr>
                  <w:r w:rsidRPr="00F200F0">
                    <w:rPr>
                      <w:rFonts w:ascii="Times New Roman" w:eastAsia="Times New Roman" w:hAnsi="Times New Roman" w:cs="Times New Roman"/>
                      <w:lang w:eastAsia="ru-RU"/>
                    </w:rPr>
                    <w:t>ИНН 1655018018; КПП 165501001.</w:t>
                  </w:r>
                  <w:r w:rsidRPr="00F200F0">
                    <w:rPr>
                      <w:rFonts w:ascii="Times New Roman" w:eastAsia="Times New Roman" w:hAnsi="Times New Roman" w:cs="Times New Roman"/>
                      <w:lang w:eastAsia="ru-RU"/>
                    </w:rPr>
                    <w:br/>
                  </w:r>
                </w:p>
                <w:p w14:paraId="39A85BB8" w14:textId="77777777" w:rsidR="00A3219F" w:rsidRPr="00F200F0" w:rsidRDefault="00A3219F" w:rsidP="00BB7A6D">
                  <w:pPr>
                    <w:tabs>
                      <w:tab w:val="left" w:pos="548"/>
                    </w:tabs>
                    <w:spacing w:after="0" w:line="240" w:lineRule="auto"/>
                    <w:ind w:firstLine="525"/>
                    <w:rPr>
                      <w:rFonts w:ascii="Times New Roman" w:eastAsia="Times New Roman" w:hAnsi="Times New Roman" w:cs="Times New Roman"/>
                      <w:lang w:eastAsia="ru-RU"/>
                    </w:rPr>
                  </w:pPr>
                </w:p>
              </w:tc>
              <w:tc>
                <w:tcPr>
                  <w:tcW w:w="1667" w:type="pct"/>
                  <w:hideMark/>
                </w:tcPr>
                <w:p w14:paraId="0AD36B80" w14:textId="77777777" w:rsidR="00A3219F" w:rsidRPr="00F200F0" w:rsidRDefault="00A3219F" w:rsidP="00BB7A6D">
                  <w:pPr>
                    <w:spacing w:after="0" w:line="240" w:lineRule="auto"/>
                    <w:rPr>
                      <w:rFonts w:ascii="Times New Roman" w:eastAsia="Times New Roman" w:hAnsi="Times New Roman" w:cs="Times New Roman"/>
                      <w:lang w:eastAsia="ru-RU"/>
                    </w:rPr>
                  </w:pPr>
                  <w:r w:rsidRPr="00F200F0">
                    <w:rPr>
                      <w:rFonts w:ascii="Times New Roman" w:eastAsia="Times New Roman" w:hAnsi="Times New Roman" w:cs="Times New Roman"/>
                      <w:lang w:eastAsia="ru-RU"/>
                    </w:rPr>
                    <w:t>ФИО: _________________</w:t>
                  </w:r>
                </w:p>
                <w:p w14:paraId="6BCFD62E" w14:textId="77777777" w:rsidR="00A3219F" w:rsidRPr="00F200F0" w:rsidRDefault="00A3219F" w:rsidP="00BB7A6D">
                  <w:pPr>
                    <w:spacing w:after="0" w:line="240" w:lineRule="auto"/>
                    <w:rPr>
                      <w:rFonts w:ascii="Times New Roman" w:eastAsia="Times New Roman" w:hAnsi="Times New Roman" w:cs="Times New Roman"/>
                      <w:lang w:eastAsia="ru-RU"/>
                    </w:rPr>
                  </w:pPr>
                  <w:r w:rsidRPr="00F200F0">
                    <w:rPr>
                      <w:rFonts w:ascii="Times New Roman" w:eastAsia="Times New Roman" w:hAnsi="Times New Roman" w:cs="Times New Roman"/>
                      <w:lang w:eastAsia="ru-RU"/>
                    </w:rPr>
                    <w:t>Адрес регистрации: ___</w:t>
                  </w:r>
                  <w:r>
                    <w:rPr>
                      <w:rFonts w:ascii="Times New Roman" w:eastAsia="Times New Roman" w:hAnsi="Times New Roman" w:cs="Times New Roman"/>
                      <w:lang w:eastAsia="ru-RU"/>
                    </w:rPr>
                    <w:t>__</w:t>
                  </w:r>
                </w:p>
                <w:p w14:paraId="1F5883E5" w14:textId="77777777" w:rsidR="00A3219F" w:rsidRPr="00F200F0" w:rsidRDefault="00A3219F" w:rsidP="00BB7A6D">
                  <w:pPr>
                    <w:spacing w:after="0" w:line="240" w:lineRule="auto"/>
                    <w:rPr>
                      <w:rFonts w:ascii="Times New Roman" w:eastAsia="Times New Roman" w:hAnsi="Times New Roman" w:cs="Times New Roman"/>
                      <w:lang w:eastAsia="ru-RU"/>
                    </w:rPr>
                  </w:pPr>
                  <w:r w:rsidRPr="00F200F0">
                    <w:rPr>
                      <w:rFonts w:ascii="Times New Roman" w:eastAsia="Times New Roman" w:hAnsi="Times New Roman" w:cs="Times New Roman"/>
                      <w:lang w:eastAsia="ru-RU"/>
                    </w:rPr>
                    <w:t>_____________________</w:t>
                  </w:r>
                  <w:r>
                    <w:rPr>
                      <w:rFonts w:ascii="Times New Roman" w:eastAsia="Times New Roman" w:hAnsi="Times New Roman" w:cs="Times New Roman"/>
                      <w:lang w:eastAsia="ru-RU"/>
                    </w:rPr>
                    <w:t>_</w:t>
                  </w:r>
                </w:p>
                <w:p w14:paraId="21C8B24C" w14:textId="77777777" w:rsidR="00A3219F" w:rsidRPr="00F200F0" w:rsidRDefault="00A3219F" w:rsidP="00BB7A6D">
                  <w:pPr>
                    <w:spacing w:after="0" w:line="240" w:lineRule="auto"/>
                    <w:rPr>
                      <w:rFonts w:ascii="Times New Roman" w:eastAsia="Times New Roman" w:hAnsi="Times New Roman" w:cs="Times New Roman"/>
                      <w:lang w:eastAsia="ru-RU"/>
                    </w:rPr>
                  </w:pPr>
                  <w:r w:rsidRPr="00F200F0">
                    <w:rPr>
                      <w:rFonts w:ascii="Times New Roman" w:eastAsia="Times New Roman" w:hAnsi="Times New Roman" w:cs="Times New Roman"/>
                      <w:lang w:eastAsia="ru-RU"/>
                    </w:rPr>
                    <w:t>Паспорт: серия, номер, кем выдан____________</w:t>
                  </w:r>
                  <w:r>
                    <w:rPr>
                      <w:rFonts w:ascii="Times New Roman" w:eastAsia="Times New Roman" w:hAnsi="Times New Roman" w:cs="Times New Roman"/>
                      <w:lang w:eastAsia="ru-RU"/>
                    </w:rPr>
                    <w:t>_</w:t>
                  </w:r>
                </w:p>
                <w:p w14:paraId="2B6CD9BD" w14:textId="77777777" w:rsidR="00A3219F" w:rsidRPr="00F200F0" w:rsidRDefault="00A3219F" w:rsidP="00BB7A6D">
                  <w:pPr>
                    <w:spacing w:after="0" w:line="240" w:lineRule="auto"/>
                    <w:rPr>
                      <w:rFonts w:ascii="Times New Roman" w:eastAsia="Times New Roman" w:hAnsi="Times New Roman" w:cs="Times New Roman"/>
                      <w:lang w:eastAsia="ru-RU"/>
                    </w:rPr>
                  </w:pPr>
                  <w:r w:rsidRPr="00F200F0">
                    <w:rPr>
                      <w:rFonts w:ascii="Times New Roman" w:eastAsia="Times New Roman" w:hAnsi="Times New Roman" w:cs="Times New Roman"/>
                      <w:lang w:eastAsia="ru-RU"/>
                    </w:rPr>
                    <w:t>Мобильный телефон:</w:t>
                  </w:r>
                </w:p>
                <w:p w14:paraId="09E9F01F" w14:textId="77777777" w:rsidR="00A3219F" w:rsidRPr="00F200F0" w:rsidRDefault="00A3219F" w:rsidP="00BB7A6D">
                  <w:pPr>
                    <w:spacing w:after="0" w:line="240" w:lineRule="auto"/>
                    <w:rPr>
                      <w:rFonts w:ascii="Times New Roman" w:eastAsia="Times New Roman" w:hAnsi="Times New Roman" w:cs="Times New Roman"/>
                      <w:lang w:eastAsia="ru-RU"/>
                    </w:rPr>
                  </w:pPr>
                  <w:r w:rsidRPr="00F200F0">
                    <w:rPr>
                      <w:rFonts w:ascii="Times New Roman" w:eastAsia="Times New Roman" w:hAnsi="Times New Roman" w:cs="Times New Roman"/>
                      <w:lang w:eastAsia="ru-RU"/>
                    </w:rPr>
                    <w:t>______________________</w:t>
                  </w:r>
                </w:p>
                <w:p w14:paraId="6EAD7B2C" w14:textId="77777777" w:rsidR="00A3219F" w:rsidRPr="00F200F0" w:rsidRDefault="00A3219F" w:rsidP="00BB7A6D">
                  <w:pPr>
                    <w:spacing w:after="0" w:line="240" w:lineRule="auto"/>
                    <w:rPr>
                      <w:rFonts w:ascii="Times New Roman" w:eastAsia="Times New Roman" w:hAnsi="Times New Roman" w:cs="Times New Roman"/>
                      <w:lang w:eastAsia="ru-RU"/>
                    </w:rPr>
                  </w:pPr>
                  <w:r w:rsidRPr="00F200F0">
                    <w:rPr>
                      <w:rFonts w:ascii="Times New Roman" w:eastAsia="Times New Roman" w:hAnsi="Times New Roman" w:cs="Times New Roman"/>
                      <w:lang w:eastAsia="ru-RU"/>
                    </w:rPr>
                    <w:t>Дата и место рождения:</w:t>
                  </w:r>
                </w:p>
                <w:p w14:paraId="105B43BE" w14:textId="77777777" w:rsidR="00A3219F" w:rsidRPr="00F200F0" w:rsidRDefault="00A3219F" w:rsidP="00BB7A6D">
                  <w:pPr>
                    <w:spacing w:after="0" w:line="240" w:lineRule="auto"/>
                    <w:rPr>
                      <w:rFonts w:ascii="Times New Roman" w:eastAsia="Times New Roman" w:hAnsi="Times New Roman" w:cs="Times New Roman"/>
                      <w:lang w:eastAsia="ru-RU"/>
                    </w:rPr>
                  </w:pPr>
                  <w:r w:rsidRPr="00F200F0">
                    <w:rPr>
                      <w:rFonts w:ascii="Times New Roman" w:eastAsia="Times New Roman" w:hAnsi="Times New Roman" w:cs="Times New Roman"/>
                      <w:lang w:eastAsia="ru-RU"/>
                    </w:rPr>
                    <w:t>______________________</w:t>
                  </w:r>
                </w:p>
                <w:p w14:paraId="18429423" w14:textId="77777777" w:rsidR="00A3219F" w:rsidRPr="00F200F0" w:rsidRDefault="00A3219F" w:rsidP="00BB7A6D">
                  <w:pPr>
                    <w:spacing w:after="0" w:line="240" w:lineRule="auto"/>
                    <w:rPr>
                      <w:rFonts w:ascii="Times New Roman" w:eastAsia="Times New Roman" w:hAnsi="Times New Roman" w:cs="Times New Roman"/>
                      <w:lang w:eastAsia="ru-RU"/>
                    </w:rPr>
                  </w:pPr>
                  <w:r w:rsidRPr="00F200F0">
                    <w:rPr>
                      <w:rFonts w:ascii="Times New Roman" w:eastAsia="Times New Roman" w:hAnsi="Times New Roman" w:cs="Times New Roman"/>
                      <w:lang w:eastAsia="ru-RU"/>
                    </w:rPr>
                    <w:t>Эл. почта: ____________</w:t>
                  </w:r>
                  <w:r>
                    <w:rPr>
                      <w:rFonts w:ascii="Times New Roman" w:eastAsia="Times New Roman" w:hAnsi="Times New Roman" w:cs="Times New Roman"/>
                      <w:lang w:eastAsia="ru-RU"/>
                    </w:rPr>
                    <w:t>_</w:t>
                  </w:r>
                </w:p>
                <w:p w14:paraId="4D39BA76" w14:textId="77777777" w:rsidR="00A3219F" w:rsidRPr="00F200F0" w:rsidRDefault="00A3219F" w:rsidP="00BB7A6D">
                  <w:pPr>
                    <w:spacing w:after="0" w:line="240" w:lineRule="auto"/>
                    <w:rPr>
                      <w:rFonts w:ascii="Times New Roman" w:eastAsia="Times New Roman" w:hAnsi="Times New Roman" w:cs="Times New Roman"/>
                      <w:lang w:eastAsia="ru-RU"/>
                    </w:rPr>
                  </w:pPr>
                </w:p>
              </w:tc>
              <w:tc>
                <w:tcPr>
                  <w:tcW w:w="1745" w:type="pct"/>
                  <w:hideMark/>
                </w:tcPr>
                <w:p w14:paraId="3AB3201A" w14:textId="77777777" w:rsidR="00A3219F" w:rsidRPr="00F200F0" w:rsidRDefault="00A3219F" w:rsidP="00BB7A6D">
                  <w:pPr>
                    <w:spacing w:after="0" w:line="240" w:lineRule="auto"/>
                    <w:jc w:val="both"/>
                    <w:rPr>
                      <w:rFonts w:ascii="Times New Roman" w:eastAsia="Times New Roman" w:hAnsi="Times New Roman" w:cs="Times New Roman"/>
                      <w:lang w:eastAsia="ru-RU"/>
                    </w:rPr>
                  </w:pPr>
                  <w:r w:rsidRPr="00F200F0">
                    <w:rPr>
                      <w:rFonts w:ascii="Times New Roman" w:eastAsia="Times New Roman" w:hAnsi="Times New Roman" w:cs="Times New Roman"/>
                      <w:lang w:eastAsia="ru-RU"/>
                    </w:rPr>
                    <w:t>ФИО: __________________</w:t>
                  </w:r>
                </w:p>
                <w:p w14:paraId="04E35A1E" w14:textId="77777777" w:rsidR="00A3219F" w:rsidRPr="00F200F0" w:rsidRDefault="00A3219F" w:rsidP="00BB7A6D">
                  <w:pPr>
                    <w:spacing w:after="0" w:line="240" w:lineRule="auto"/>
                    <w:rPr>
                      <w:rFonts w:ascii="Times New Roman" w:eastAsia="Times New Roman" w:hAnsi="Times New Roman" w:cs="Times New Roman"/>
                      <w:lang w:eastAsia="ru-RU"/>
                    </w:rPr>
                  </w:pPr>
                  <w:r w:rsidRPr="00F200F0">
                    <w:rPr>
                      <w:rFonts w:ascii="Times New Roman" w:eastAsia="Times New Roman" w:hAnsi="Times New Roman" w:cs="Times New Roman"/>
                      <w:lang w:eastAsia="ru-RU"/>
                    </w:rPr>
                    <w:t>Адрес регистрации: ___</w:t>
                  </w:r>
                  <w:r>
                    <w:rPr>
                      <w:rFonts w:ascii="Times New Roman" w:eastAsia="Times New Roman" w:hAnsi="Times New Roman" w:cs="Times New Roman"/>
                      <w:lang w:eastAsia="ru-RU"/>
                    </w:rPr>
                    <w:t>___</w:t>
                  </w:r>
                  <w:r w:rsidRPr="00F200F0">
                    <w:rPr>
                      <w:rFonts w:ascii="Times New Roman" w:eastAsia="Times New Roman" w:hAnsi="Times New Roman" w:cs="Times New Roman"/>
                      <w:lang w:eastAsia="ru-RU"/>
                    </w:rPr>
                    <w:br/>
                    <w:t>_______________________</w:t>
                  </w:r>
                </w:p>
                <w:p w14:paraId="2104EE1E" w14:textId="77777777" w:rsidR="00A3219F" w:rsidRPr="00F200F0" w:rsidRDefault="00A3219F" w:rsidP="00BB7A6D">
                  <w:pPr>
                    <w:spacing w:after="0" w:line="240" w:lineRule="auto"/>
                    <w:rPr>
                      <w:rFonts w:ascii="Times New Roman" w:eastAsia="Times New Roman" w:hAnsi="Times New Roman" w:cs="Times New Roman"/>
                      <w:lang w:eastAsia="ru-RU"/>
                    </w:rPr>
                  </w:pPr>
                  <w:r w:rsidRPr="00F200F0">
                    <w:rPr>
                      <w:rFonts w:ascii="Times New Roman" w:eastAsia="Times New Roman" w:hAnsi="Times New Roman" w:cs="Times New Roman"/>
                      <w:lang w:eastAsia="ru-RU"/>
                    </w:rPr>
                    <w:t>Паспорт: серия, номер, кем выдан_________________</w:t>
                  </w:r>
                  <w:r>
                    <w:rPr>
                      <w:rFonts w:ascii="Times New Roman" w:eastAsia="Times New Roman" w:hAnsi="Times New Roman" w:cs="Times New Roman"/>
                      <w:lang w:eastAsia="ru-RU"/>
                    </w:rPr>
                    <w:t>_</w:t>
                  </w:r>
                </w:p>
                <w:p w14:paraId="552FB7BC" w14:textId="77777777" w:rsidR="00A3219F" w:rsidRPr="00F200F0" w:rsidRDefault="00A3219F" w:rsidP="00BB7A6D">
                  <w:pPr>
                    <w:spacing w:after="0" w:line="240" w:lineRule="auto"/>
                    <w:rPr>
                      <w:rFonts w:ascii="Times New Roman" w:eastAsia="Times New Roman" w:hAnsi="Times New Roman" w:cs="Times New Roman"/>
                      <w:lang w:eastAsia="ru-RU"/>
                    </w:rPr>
                  </w:pPr>
                  <w:r w:rsidRPr="00F200F0">
                    <w:rPr>
                      <w:rFonts w:ascii="Times New Roman" w:eastAsia="Times New Roman" w:hAnsi="Times New Roman" w:cs="Times New Roman"/>
                      <w:lang w:eastAsia="ru-RU"/>
                    </w:rPr>
                    <w:t>Мобильный телефон:</w:t>
                  </w:r>
                </w:p>
                <w:p w14:paraId="22A8820A" w14:textId="77777777" w:rsidR="00A3219F" w:rsidRPr="00F200F0" w:rsidRDefault="00A3219F" w:rsidP="00BB7A6D">
                  <w:pPr>
                    <w:spacing w:after="0" w:line="240" w:lineRule="auto"/>
                    <w:rPr>
                      <w:rFonts w:ascii="Times New Roman" w:eastAsia="Times New Roman" w:hAnsi="Times New Roman" w:cs="Times New Roman"/>
                      <w:lang w:eastAsia="ru-RU"/>
                    </w:rPr>
                  </w:pPr>
                  <w:r w:rsidRPr="00F200F0">
                    <w:rPr>
                      <w:rFonts w:ascii="Times New Roman" w:eastAsia="Times New Roman" w:hAnsi="Times New Roman" w:cs="Times New Roman"/>
                      <w:lang w:eastAsia="ru-RU"/>
                    </w:rPr>
                    <w:t>_______________________</w:t>
                  </w:r>
                </w:p>
                <w:p w14:paraId="35916BD6" w14:textId="77777777" w:rsidR="00A3219F" w:rsidRPr="00F200F0" w:rsidRDefault="00A3219F" w:rsidP="00BB7A6D">
                  <w:pPr>
                    <w:spacing w:after="0" w:line="240" w:lineRule="auto"/>
                    <w:rPr>
                      <w:rFonts w:ascii="Times New Roman" w:eastAsia="Times New Roman" w:hAnsi="Times New Roman" w:cs="Times New Roman"/>
                      <w:lang w:eastAsia="ru-RU"/>
                    </w:rPr>
                  </w:pPr>
                  <w:r w:rsidRPr="00F200F0">
                    <w:rPr>
                      <w:rFonts w:ascii="Times New Roman" w:eastAsia="Times New Roman" w:hAnsi="Times New Roman" w:cs="Times New Roman"/>
                      <w:lang w:eastAsia="ru-RU"/>
                    </w:rPr>
                    <w:t>Дата и место рождения:</w:t>
                  </w:r>
                </w:p>
                <w:p w14:paraId="26E2BF0B" w14:textId="77777777" w:rsidR="00A3219F" w:rsidRPr="00F200F0" w:rsidRDefault="00A3219F" w:rsidP="00BB7A6D">
                  <w:pPr>
                    <w:spacing w:after="0" w:line="240" w:lineRule="auto"/>
                    <w:rPr>
                      <w:rFonts w:ascii="Times New Roman" w:eastAsia="Times New Roman" w:hAnsi="Times New Roman" w:cs="Times New Roman"/>
                      <w:lang w:eastAsia="ru-RU"/>
                    </w:rPr>
                  </w:pPr>
                  <w:r w:rsidRPr="00F200F0">
                    <w:rPr>
                      <w:rFonts w:ascii="Times New Roman" w:eastAsia="Times New Roman" w:hAnsi="Times New Roman" w:cs="Times New Roman"/>
                      <w:lang w:eastAsia="ru-RU"/>
                    </w:rPr>
                    <w:t>_______________________</w:t>
                  </w:r>
                </w:p>
                <w:p w14:paraId="63C7DBB7" w14:textId="77777777" w:rsidR="00A3219F" w:rsidRPr="00F200F0" w:rsidRDefault="00A3219F" w:rsidP="00BB7A6D">
                  <w:pPr>
                    <w:spacing w:after="0" w:line="240" w:lineRule="auto"/>
                    <w:rPr>
                      <w:rFonts w:ascii="Times New Roman" w:eastAsia="Times New Roman" w:hAnsi="Times New Roman" w:cs="Times New Roman"/>
                      <w:lang w:eastAsia="ru-RU"/>
                    </w:rPr>
                  </w:pPr>
                  <w:r w:rsidRPr="00F200F0">
                    <w:rPr>
                      <w:rFonts w:ascii="Times New Roman" w:eastAsia="Times New Roman" w:hAnsi="Times New Roman" w:cs="Times New Roman"/>
                      <w:lang w:eastAsia="ru-RU"/>
                    </w:rPr>
                    <w:t>Эл. почта: ______________</w:t>
                  </w:r>
                </w:p>
                <w:p w14:paraId="0544E9B4" w14:textId="77777777" w:rsidR="00A3219F" w:rsidRPr="00F200F0" w:rsidRDefault="00A3219F" w:rsidP="00BB7A6D">
                  <w:pPr>
                    <w:spacing w:after="0" w:line="240" w:lineRule="auto"/>
                    <w:rPr>
                      <w:rFonts w:ascii="Times New Roman" w:eastAsia="Times New Roman" w:hAnsi="Times New Roman" w:cs="Times New Roman"/>
                      <w:lang w:eastAsia="ru-RU"/>
                    </w:rPr>
                  </w:pPr>
                </w:p>
              </w:tc>
            </w:tr>
            <w:tr w:rsidR="00A3219F" w:rsidRPr="00F200F0" w14:paraId="4C884601" w14:textId="77777777" w:rsidTr="00BB7A6D">
              <w:trPr>
                <w:trHeight w:val="22"/>
                <w:tblCellSpacing w:w="0" w:type="dxa"/>
              </w:trPr>
              <w:tc>
                <w:tcPr>
                  <w:tcW w:w="1588" w:type="pct"/>
                </w:tcPr>
                <w:p w14:paraId="375C1685" w14:textId="77777777" w:rsidR="00A3219F" w:rsidRPr="00F200F0" w:rsidRDefault="00A3219F" w:rsidP="00BB7A6D">
                  <w:pPr>
                    <w:pStyle w:val="TableParagraph"/>
                    <w:spacing w:before="10"/>
                    <w:rPr>
                      <w:rFonts w:ascii="Times New Roman" w:eastAsia="Times New Roman" w:hAnsi="Times New Roman" w:cs="Times New Roman"/>
                      <w:sz w:val="23"/>
                      <w:szCs w:val="23"/>
                    </w:rPr>
                  </w:pPr>
                </w:p>
                <w:p w14:paraId="62D8AD5A" w14:textId="77777777" w:rsidR="00A3219F" w:rsidRPr="00F200F0" w:rsidRDefault="00A3219F" w:rsidP="00BB7A6D">
                  <w:pPr>
                    <w:widowControl w:val="0"/>
                    <w:autoSpaceDE w:val="0"/>
                    <w:autoSpaceDN w:val="0"/>
                    <w:adjustRightInd w:val="0"/>
                    <w:spacing w:after="0" w:line="240" w:lineRule="auto"/>
                    <w:rPr>
                      <w:rFonts w:ascii="Times New Roman" w:eastAsia="Times New Roman" w:hAnsi="Times New Roman" w:cs="Times New Roman"/>
                      <w:lang w:eastAsia="ru-RU"/>
                    </w:rPr>
                  </w:pPr>
                  <w:r w:rsidRPr="00F200F0">
                    <w:rPr>
                      <w:rFonts w:ascii="Times New Roman" w:hAnsi="Times New Roman"/>
                      <w:b/>
                      <w:i/>
                      <w:spacing w:val="-1"/>
                    </w:rPr>
                    <w:t>Университет:</w:t>
                  </w:r>
                </w:p>
              </w:tc>
              <w:tc>
                <w:tcPr>
                  <w:tcW w:w="1667" w:type="pct"/>
                </w:tcPr>
                <w:p w14:paraId="2D7F4903" w14:textId="77777777" w:rsidR="00A3219F" w:rsidRPr="00F200F0" w:rsidRDefault="00A3219F" w:rsidP="00BB7A6D">
                  <w:pPr>
                    <w:pStyle w:val="TableParagraph"/>
                    <w:spacing w:before="3"/>
                    <w:rPr>
                      <w:rFonts w:ascii="Times New Roman" w:eastAsia="Times New Roman" w:hAnsi="Times New Roman" w:cs="Times New Roman"/>
                      <w:sz w:val="24"/>
                      <w:szCs w:val="24"/>
                    </w:rPr>
                  </w:pPr>
                </w:p>
                <w:p w14:paraId="0720C079" w14:textId="77777777" w:rsidR="00A3219F" w:rsidRPr="00F200F0" w:rsidRDefault="00A3219F" w:rsidP="00BB7A6D">
                  <w:pPr>
                    <w:spacing w:after="0" w:line="240" w:lineRule="auto"/>
                    <w:rPr>
                      <w:rFonts w:ascii="Times New Roman" w:eastAsia="Times New Roman" w:hAnsi="Times New Roman" w:cs="Times New Roman"/>
                      <w:lang w:eastAsia="ru-RU"/>
                    </w:rPr>
                  </w:pPr>
                  <w:r w:rsidRPr="00F200F0">
                    <w:rPr>
                      <w:rFonts w:ascii="Times New Roman" w:hAnsi="Times New Roman"/>
                      <w:b/>
                      <w:i/>
                      <w:spacing w:val="-1"/>
                    </w:rPr>
                    <w:t>Заказчик:</w:t>
                  </w:r>
                </w:p>
              </w:tc>
              <w:tc>
                <w:tcPr>
                  <w:tcW w:w="1745" w:type="pct"/>
                </w:tcPr>
                <w:p w14:paraId="0E84A745" w14:textId="77777777" w:rsidR="00A3219F" w:rsidRPr="00F200F0" w:rsidRDefault="00A3219F" w:rsidP="00BB7A6D">
                  <w:pPr>
                    <w:pStyle w:val="TableParagraph"/>
                    <w:spacing w:before="3"/>
                    <w:rPr>
                      <w:rFonts w:ascii="Times New Roman" w:eastAsia="Times New Roman" w:hAnsi="Times New Roman" w:cs="Times New Roman"/>
                      <w:sz w:val="24"/>
                      <w:szCs w:val="24"/>
                    </w:rPr>
                  </w:pPr>
                </w:p>
                <w:p w14:paraId="1211B638" w14:textId="77777777" w:rsidR="00A3219F" w:rsidRPr="00F200F0" w:rsidRDefault="00A3219F" w:rsidP="00BB7A6D">
                  <w:pPr>
                    <w:spacing w:after="0" w:line="240" w:lineRule="auto"/>
                    <w:jc w:val="both"/>
                    <w:rPr>
                      <w:rFonts w:ascii="Times New Roman" w:eastAsia="Times New Roman" w:hAnsi="Times New Roman" w:cs="Times New Roman"/>
                      <w:lang w:eastAsia="ru-RU"/>
                    </w:rPr>
                  </w:pPr>
                  <w:r w:rsidRPr="00F200F0">
                    <w:rPr>
                      <w:rFonts w:ascii="Times New Roman" w:hAnsi="Times New Roman"/>
                      <w:b/>
                      <w:i/>
                      <w:spacing w:val="-1"/>
                    </w:rPr>
                    <w:t>Обучающийся:</w:t>
                  </w:r>
                </w:p>
              </w:tc>
            </w:tr>
            <w:tr w:rsidR="00A3219F" w:rsidRPr="008D3DCC" w14:paraId="09F24D07" w14:textId="77777777" w:rsidTr="00BB7A6D">
              <w:trPr>
                <w:trHeight w:val="149"/>
                <w:tblCellSpacing w:w="0" w:type="dxa"/>
              </w:trPr>
              <w:tc>
                <w:tcPr>
                  <w:tcW w:w="1588" w:type="pct"/>
                </w:tcPr>
                <w:p w14:paraId="22F26F07" w14:textId="77777777" w:rsidR="00A3219F" w:rsidRPr="00F200F0" w:rsidRDefault="00A3219F" w:rsidP="00BB7A6D">
                  <w:pPr>
                    <w:pStyle w:val="TableParagraph"/>
                    <w:spacing w:line="20" w:lineRule="atLeast"/>
                    <w:rPr>
                      <w:rFonts w:ascii="Times New Roman" w:eastAsia="Times New Roman" w:hAnsi="Times New Roman" w:cs="Times New Roman"/>
                      <w:sz w:val="2"/>
                      <w:szCs w:val="2"/>
                    </w:rPr>
                  </w:pPr>
                  <w:r w:rsidRPr="00F200F0">
                    <w:rPr>
                      <w:rFonts w:ascii="Times New Roman" w:eastAsia="Times New Roman" w:hAnsi="Times New Roman" w:cs="Times New Roman"/>
                      <w:noProof/>
                      <w:sz w:val="2"/>
                      <w:szCs w:val="2"/>
                    </w:rPr>
                    <mc:AlternateContent>
                      <mc:Choice Requires="wpg">
                        <w:drawing>
                          <wp:inline distT="0" distB="0" distL="0" distR="0" wp14:anchorId="58604567" wp14:editId="005365E0">
                            <wp:extent cx="916305" cy="5715"/>
                            <wp:effectExtent l="3810" t="2540" r="3810" b="10795"/>
                            <wp:docPr id="2" name="Группа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305" cy="5715"/>
                                      <a:chOff x="0" y="0"/>
                                      <a:chExt cx="1443" cy="9"/>
                                    </a:xfrm>
                                  </wpg:grpSpPr>
                                  <wpg:grpSp>
                                    <wpg:cNvPr id="3" name="Group 3"/>
                                    <wpg:cNvGrpSpPr>
                                      <a:grpSpLocks/>
                                    </wpg:cNvGrpSpPr>
                                    <wpg:grpSpPr bwMode="auto">
                                      <a:xfrm>
                                        <a:off x="4" y="4"/>
                                        <a:ext cx="1434" cy="2"/>
                                        <a:chOff x="4" y="4"/>
                                        <a:chExt cx="1434" cy="2"/>
                                      </a:xfrm>
                                    </wpg:grpSpPr>
                                    <wps:wsp>
                                      <wps:cNvPr id="4" name="Freeform 4"/>
                                      <wps:cNvSpPr>
                                        <a:spLocks/>
                                      </wps:cNvSpPr>
                                      <wps:spPr bwMode="auto">
                                        <a:xfrm>
                                          <a:off x="4" y="4"/>
                                          <a:ext cx="1434" cy="2"/>
                                        </a:xfrm>
                                        <a:custGeom>
                                          <a:avLst/>
                                          <a:gdLst>
                                            <a:gd name="T0" fmla="+- 0 4 4"/>
                                            <a:gd name="T1" fmla="*/ T0 w 1434"/>
                                            <a:gd name="T2" fmla="+- 0 1438 4"/>
                                            <a:gd name="T3" fmla="*/ T2 w 1434"/>
                                          </a:gdLst>
                                          <a:ahLst/>
                                          <a:cxnLst>
                                            <a:cxn ang="0">
                                              <a:pos x="T1" y="0"/>
                                            </a:cxn>
                                            <a:cxn ang="0">
                                              <a:pos x="T3" y="0"/>
                                            </a:cxn>
                                          </a:cxnLst>
                                          <a:rect l="0" t="0" r="r" b="b"/>
                                          <a:pathLst>
                                            <a:path w="1434">
                                              <a:moveTo>
                                                <a:pt x="0" y="0"/>
                                              </a:moveTo>
                                              <a:lnTo>
                                                <a:pt x="1434"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2A870BC" id="Группа 2" o:spid="_x0000_s1026" style="width:72.15pt;height:.45pt;mso-position-horizontal-relative:char;mso-position-vertical-relative:line" coordsize="14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">
                            <v:group id="Group 3" o:spid="_x0000_s1027" style="position:absolute;left:4;top:4;width:1434;height:2" coordorigin="4,4" coordsize="1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left:4;top:4;width:1434;height:2;visibility:visible;mso-wrap-style:square;v-text-anchor:top" coordsize="1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" path="m,l1434,e" filled="f" strokeweight=".15578mm">
                                <v:path arrowok="t" o:connecttype="custom" o:connectlocs="0,0;1434,0" o:connectangles="0,0"/>
                              </v:shape>
                            </v:group>
                            <w10:anchorlock/>
                          </v:group>
                        </w:pict>
                      </mc:Fallback>
                    </mc:AlternateContent>
                  </w:r>
                </w:p>
                <w:p w14:paraId="499A3124" w14:textId="77777777" w:rsidR="00A3219F" w:rsidRPr="00F200F0" w:rsidRDefault="00A3219F" w:rsidP="00BB7A6D">
                  <w:pPr>
                    <w:widowControl w:val="0"/>
                    <w:autoSpaceDE w:val="0"/>
                    <w:autoSpaceDN w:val="0"/>
                    <w:adjustRightInd w:val="0"/>
                    <w:spacing w:after="0" w:line="240" w:lineRule="auto"/>
                    <w:rPr>
                      <w:rFonts w:ascii="Times New Roman" w:eastAsia="Times New Roman" w:hAnsi="Times New Roman" w:cs="Times New Roman"/>
                      <w:lang w:eastAsia="ru-RU"/>
                    </w:rPr>
                  </w:pPr>
                  <w:r w:rsidRPr="00F200F0">
                    <w:rPr>
                      <w:rFonts w:ascii="Times New Roman" w:hAnsi="Times New Roman"/>
                    </w:rPr>
                    <w:t>(М.П.)</w:t>
                  </w:r>
                </w:p>
              </w:tc>
              <w:tc>
                <w:tcPr>
                  <w:tcW w:w="1667" w:type="pct"/>
                </w:tcPr>
                <w:p w14:paraId="3B5C0480" w14:textId="77777777" w:rsidR="00A3219F" w:rsidRPr="00F200F0" w:rsidRDefault="00A3219F" w:rsidP="00BB7A6D">
                  <w:pPr>
                    <w:pStyle w:val="TableParagraph"/>
                    <w:spacing w:line="20" w:lineRule="atLeast"/>
                    <w:rPr>
                      <w:rFonts w:ascii="Times New Roman" w:eastAsia="Times New Roman" w:hAnsi="Times New Roman" w:cs="Times New Roman"/>
                      <w:sz w:val="2"/>
                      <w:szCs w:val="2"/>
                    </w:rPr>
                  </w:pPr>
                  <w:r w:rsidRPr="00F200F0">
                    <w:rPr>
                      <w:rFonts w:ascii="Times New Roman" w:eastAsia="Times New Roman" w:hAnsi="Times New Roman" w:cs="Times New Roman"/>
                      <w:noProof/>
                      <w:sz w:val="2"/>
                      <w:szCs w:val="2"/>
                    </w:rPr>
                    <mc:AlternateContent>
                      <mc:Choice Requires="wpg">
                        <w:drawing>
                          <wp:inline distT="0" distB="0" distL="0" distR="0" wp14:anchorId="1A77F39B" wp14:editId="06C941C1">
                            <wp:extent cx="916305" cy="5715"/>
                            <wp:effectExtent l="10160" t="6350" r="6985" b="6985"/>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305" cy="5715"/>
                                      <a:chOff x="0" y="0"/>
                                      <a:chExt cx="1443" cy="9"/>
                                    </a:xfrm>
                                  </wpg:grpSpPr>
                                  <wpg:grpSp>
                                    <wpg:cNvPr id="6" name="Group 24"/>
                                    <wpg:cNvGrpSpPr>
                                      <a:grpSpLocks/>
                                    </wpg:cNvGrpSpPr>
                                    <wpg:grpSpPr bwMode="auto">
                                      <a:xfrm>
                                        <a:off x="4" y="4"/>
                                        <a:ext cx="1434" cy="2"/>
                                        <a:chOff x="4" y="4"/>
                                        <a:chExt cx="1434" cy="2"/>
                                      </a:xfrm>
                                    </wpg:grpSpPr>
                                    <wps:wsp>
                                      <wps:cNvPr id="7" name="Freeform 25"/>
                                      <wps:cNvSpPr>
                                        <a:spLocks/>
                                      </wps:cNvSpPr>
                                      <wps:spPr bwMode="auto">
                                        <a:xfrm>
                                          <a:off x="4" y="4"/>
                                          <a:ext cx="1434" cy="2"/>
                                        </a:xfrm>
                                        <a:custGeom>
                                          <a:avLst/>
                                          <a:gdLst>
                                            <a:gd name="T0" fmla="+- 0 4 4"/>
                                            <a:gd name="T1" fmla="*/ T0 w 1434"/>
                                            <a:gd name="T2" fmla="+- 0 1438 4"/>
                                            <a:gd name="T3" fmla="*/ T2 w 1434"/>
                                          </a:gdLst>
                                          <a:ahLst/>
                                          <a:cxnLst>
                                            <a:cxn ang="0">
                                              <a:pos x="T1" y="0"/>
                                            </a:cxn>
                                            <a:cxn ang="0">
                                              <a:pos x="T3" y="0"/>
                                            </a:cxn>
                                          </a:cxnLst>
                                          <a:rect l="0" t="0" r="r" b="b"/>
                                          <a:pathLst>
                                            <a:path w="1434">
                                              <a:moveTo>
                                                <a:pt x="0" y="0"/>
                                              </a:moveTo>
                                              <a:lnTo>
                                                <a:pt x="1434"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547CB857" id="Группа 5" o:spid="_x0000_s1026" style="width:72.15pt;height:.45pt;mso-position-horizontal-relative:char;mso-position-vertical-relative:line" coordsize="14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">
                            <v:group id="Group 24" o:spid="_x0000_s1027" style="position:absolute;left:4;top:4;width:1434;height:2" coordorigin="4,4" coordsize="1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5" o:spid="_x0000_s1028" style="position:absolute;left:4;top:4;width:1434;height:2;visibility:visible;mso-wrap-style:square;v-text-anchor:top" coordsize="1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" path="m,l1434,e" filled="f" strokeweight=".15578mm">
                                <v:path arrowok="t" o:connecttype="custom" o:connectlocs="0,0;1434,0" o:connectangles="0,0"/>
                              </v:shape>
                            </v:group>
                            <w10:anchorlock/>
                          </v:group>
                        </w:pict>
                      </mc:Fallback>
                    </mc:AlternateContent>
                  </w:r>
                </w:p>
                <w:p w14:paraId="542574D8" w14:textId="77777777" w:rsidR="00A3219F" w:rsidRPr="00F200F0" w:rsidRDefault="00A3219F" w:rsidP="00BB7A6D">
                  <w:pPr>
                    <w:spacing w:after="0" w:line="240" w:lineRule="auto"/>
                    <w:rPr>
                      <w:rFonts w:ascii="Times New Roman" w:eastAsia="Times New Roman" w:hAnsi="Times New Roman" w:cs="Times New Roman"/>
                      <w:lang w:eastAsia="ru-RU"/>
                    </w:rPr>
                  </w:pPr>
                </w:p>
              </w:tc>
              <w:tc>
                <w:tcPr>
                  <w:tcW w:w="1745" w:type="pct"/>
                </w:tcPr>
                <w:p w14:paraId="3C007436" w14:textId="77777777" w:rsidR="00A3219F" w:rsidRPr="00F200F0" w:rsidRDefault="00A3219F" w:rsidP="00BB7A6D">
                  <w:pPr>
                    <w:pStyle w:val="TableParagraph"/>
                    <w:spacing w:line="20" w:lineRule="atLeast"/>
                    <w:rPr>
                      <w:rFonts w:ascii="Times New Roman" w:eastAsia="Times New Roman" w:hAnsi="Times New Roman" w:cs="Times New Roman"/>
                      <w:sz w:val="2"/>
                      <w:szCs w:val="2"/>
                    </w:rPr>
                  </w:pPr>
                  <w:r w:rsidRPr="00F200F0">
                    <w:rPr>
                      <w:rFonts w:ascii="Times New Roman" w:eastAsia="Times New Roman" w:hAnsi="Times New Roman" w:cs="Times New Roman"/>
                      <w:noProof/>
                      <w:sz w:val="2"/>
                      <w:szCs w:val="2"/>
                    </w:rPr>
                    <mc:AlternateContent>
                      <mc:Choice Requires="wpg">
                        <w:drawing>
                          <wp:inline distT="0" distB="0" distL="0" distR="0" wp14:anchorId="71EC2CAF" wp14:editId="0C7B21FB">
                            <wp:extent cx="916305" cy="5715"/>
                            <wp:effectExtent l="10160" t="6350" r="6985" b="6985"/>
                            <wp:docPr id="8"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6305" cy="5715"/>
                                      <a:chOff x="0" y="0"/>
                                      <a:chExt cx="1443" cy="9"/>
                                    </a:xfrm>
                                  </wpg:grpSpPr>
                                  <wpg:grpSp>
                                    <wpg:cNvPr id="9" name="Group 27"/>
                                    <wpg:cNvGrpSpPr>
                                      <a:grpSpLocks/>
                                    </wpg:cNvGrpSpPr>
                                    <wpg:grpSpPr bwMode="auto">
                                      <a:xfrm>
                                        <a:off x="4" y="4"/>
                                        <a:ext cx="1434" cy="2"/>
                                        <a:chOff x="4" y="4"/>
                                        <a:chExt cx="1434" cy="2"/>
                                      </a:xfrm>
                                    </wpg:grpSpPr>
                                    <wps:wsp>
                                      <wps:cNvPr id="10" name="Freeform 28"/>
                                      <wps:cNvSpPr>
                                        <a:spLocks/>
                                      </wps:cNvSpPr>
                                      <wps:spPr bwMode="auto">
                                        <a:xfrm>
                                          <a:off x="4" y="4"/>
                                          <a:ext cx="1434" cy="2"/>
                                        </a:xfrm>
                                        <a:custGeom>
                                          <a:avLst/>
                                          <a:gdLst>
                                            <a:gd name="T0" fmla="+- 0 4 4"/>
                                            <a:gd name="T1" fmla="*/ T0 w 1434"/>
                                            <a:gd name="T2" fmla="+- 0 1438 4"/>
                                            <a:gd name="T3" fmla="*/ T2 w 1434"/>
                                          </a:gdLst>
                                          <a:ahLst/>
                                          <a:cxnLst>
                                            <a:cxn ang="0">
                                              <a:pos x="T1" y="0"/>
                                            </a:cxn>
                                            <a:cxn ang="0">
                                              <a:pos x="T3" y="0"/>
                                            </a:cxn>
                                          </a:cxnLst>
                                          <a:rect l="0" t="0" r="r" b="b"/>
                                          <a:pathLst>
                                            <a:path w="1434">
                                              <a:moveTo>
                                                <a:pt x="0" y="0"/>
                                              </a:moveTo>
                                              <a:lnTo>
                                                <a:pt x="1434" y="0"/>
                                              </a:lnTo>
                                            </a:path>
                                          </a:pathLst>
                                        </a:custGeom>
                                        <a:noFill/>
                                        <a:ln w="560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16381BDD" id="Группа 8" o:spid="_x0000_s1026" style="width:72.15pt;height:.45pt;mso-position-horizontal-relative:char;mso-position-vertical-relative:line" coordsize="14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">
                            <v:group id="Group 27" o:spid="_x0000_s1027" style="position:absolute;left:4;top:4;width:1434;height:2" coordorigin="4,4" coordsize="1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8" o:spid="_x0000_s1028" style="position:absolute;left:4;top:4;width:1434;height:2;visibility:visible;mso-wrap-style:square;v-text-anchor:top" coordsize="14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" path="m,l1434,e" filled="f" strokeweight=".15578mm">
                                <v:path arrowok="t" o:connecttype="custom" o:connectlocs="0,0;1434,0" o:connectangles="0,0"/>
                              </v:shape>
                            </v:group>
                            <w10:anchorlock/>
                          </v:group>
                        </w:pict>
                      </mc:Fallback>
                    </mc:AlternateContent>
                  </w:r>
                </w:p>
                <w:p w14:paraId="78770B1D" w14:textId="77777777" w:rsidR="00A3219F" w:rsidRPr="00F200F0" w:rsidRDefault="00A3219F" w:rsidP="00BB7A6D">
                  <w:pPr>
                    <w:spacing w:after="0" w:line="240" w:lineRule="auto"/>
                    <w:jc w:val="both"/>
                    <w:rPr>
                      <w:rFonts w:ascii="Times New Roman" w:eastAsia="Times New Roman" w:hAnsi="Times New Roman" w:cs="Times New Roman"/>
                      <w:lang w:eastAsia="ru-RU"/>
                    </w:rPr>
                  </w:pPr>
                </w:p>
              </w:tc>
            </w:tr>
          </w:tbl>
          <w:p w14:paraId="2F81B1D4" w14:textId="77777777" w:rsidR="00A3219F" w:rsidRPr="008D3DCC" w:rsidRDefault="00A3219F" w:rsidP="00BB7A6D">
            <w:pPr>
              <w:spacing w:after="0" w:line="240" w:lineRule="auto"/>
              <w:ind w:firstLine="525"/>
              <w:jc w:val="center"/>
              <w:rPr>
                <w:rFonts w:ascii="Times New Roman" w:eastAsia="Times New Roman" w:hAnsi="Times New Roman" w:cs="Times New Roman"/>
                <w:sz w:val="24"/>
                <w:szCs w:val="24"/>
                <w:lang w:eastAsia="ru-RU"/>
              </w:rPr>
            </w:pPr>
          </w:p>
        </w:tc>
      </w:tr>
      <w:tr w:rsidR="00A3219F" w:rsidRPr="008D3DCC" w14:paraId="1AC2AD3C" w14:textId="77777777" w:rsidTr="00BB7A6D">
        <w:trPr>
          <w:tblCellSpacing w:w="0" w:type="dxa"/>
          <w:jc w:val="center"/>
        </w:trPr>
        <w:tc>
          <w:tcPr>
            <w:tcW w:w="9354" w:type="dxa"/>
            <w:gridSpan w:val="2"/>
            <w:vAlign w:val="center"/>
            <w:hideMark/>
          </w:tcPr>
          <w:p w14:paraId="319ACD4C" w14:textId="77777777" w:rsidR="00A3219F" w:rsidRPr="008D3DCC" w:rsidRDefault="00A3219F" w:rsidP="00BB7A6D">
            <w:pPr>
              <w:spacing w:after="0" w:line="240" w:lineRule="auto"/>
              <w:ind w:firstLine="525"/>
              <w:jc w:val="both"/>
              <w:rPr>
                <w:rFonts w:ascii="Times New Roman" w:eastAsia="Times New Roman" w:hAnsi="Times New Roman" w:cs="Times New Roman"/>
                <w:sz w:val="24"/>
                <w:szCs w:val="24"/>
                <w:lang w:eastAsia="ru-RU"/>
              </w:rPr>
            </w:pPr>
          </w:p>
        </w:tc>
      </w:tr>
      <w:tr w:rsidR="00A3219F" w:rsidRPr="002F56FE" w14:paraId="7C60D39D" w14:textId="77777777" w:rsidTr="00BB7A6D">
        <w:trPr>
          <w:tblCellSpacing w:w="0" w:type="dxa"/>
          <w:jc w:val="center"/>
        </w:trPr>
        <w:tc>
          <w:tcPr>
            <w:tcW w:w="9354" w:type="dxa"/>
            <w:gridSpan w:val="2"/>
            <w:vAlign w:val="center"/>
            <w:hideMark/>
          </w:tcPr>
          <w:p w14:paraId="397C9B5B" w14:textId="77777777" w:rsidR="00A3219F" w:rsidRPr="006D6D8C" w:rsidRDefault="00A3219F" w:rsidP="00BB7A6D">
            <w:pPr>
              <w:spacing w:after="0" w:line="240" w:lineRule="auto"/>
              <w:ind w:firstLine="525"/>
              <w:jc w:val="both"/>
              <w:rPr>
                <w:rFonts w:ascii="Times New Roman" w:eastAsia="Times New Roman" w:hAnsi="Times New Roman" w:cs="Times New Roman"/>
                <w:lang w:eastAsia="ru-RU"/>
              </w:rPr>
            </w:pPr>
          </w:p>
        </w:tc>
      </w:tr>
      <w:tr w:rsidR="00A3219F" w:rsidRPr="002F56FE" w14:paraId="397ADC80" w14:textId="77777777" w:rsidTr="00BB7A6D">
        <w:trPr>
          <w:trHeight w:val="616"/>
          <w:tblCellSpacing w:w="0" w:type="dxa"/>
          <w:jc w:val="center"/>
        </w:trPr>
        <w:tc>
          <w:tcPr>
            <w:tcW w:w="9354" w:type="dxa"/>
            <w:gridSpan w:val="2"/>
            <w:vAlign w:val="center"/>
            <w:hideMark/>
          </w:tcPr>
          <w:p w14:paraId="29A31AE8" w14:textId="77777777" w:rsidR="00A3219F" w:rsidRDefault="00A3219F" w:rsidP="00BB7A6D">
            <w:pPr>
              <w:spacing w:after="0" w:line="240" w:lineRule="auto"/>
              <w:ind w:firstLine="525"/>
              <w:jc w:val="both"/>
              <w:rPr>
                <w:rFonts w:ascii="Times New Roman" w:eastAsia="Times New Roman" w:hAnsi="Times New Roman" w:cs="Times New Roman"/>
                <w:sz w:val="12"/>
                <w:szCs w:val="12"/>
                <w:lang w:eastAsia="ru-RU"/>
              </w:rPr>
            </w:pPr>
          </w:p>
          <w:p w14:paraId="714C0D45" w14:textId="77777777" w:rsidR="00A3219F" w:rsidRDefault="00A3219F" w:rsidP="00BB7A6D">
            <w:pPr>
              <w:spacing w:after="0" w:line="240" w:lineRule="auto"/>
              <w:ind w:firstLine="525"/>
              <w:jc w:val="both"/>
              <w:rPr>
                <w:rFonts w:ascii="Times New Roman" w:eastAsia="Times New Roman" w:hAnsi="Times New Roman" w:cs="Times New Roman"/>
                <w:sz w:val="12"/>
                <w:szCs w:val="12"/>
                <w:lang w:eastAsia="ru-RU"/>
              </w:rPr>
            </w:pPr>
          </w:p>
          <w:p w14:paraId="0DA60BDA" w14:textId="77777777" w:rsidR="00A3219F" w:rsidRPr="006C3B4C" w:rsidRDefault="00A3219F" w:rsidP="00BB7A6D">
            <w:pPr>
              <w:spacing w:after="0" w:line="240" w:lineRule="auto"/>
              <w:ind w:firstLine="525"/>
              <w:jc w:val="both"/>
              <w:rPr>
                <w:rFonts w:ascii="Times New Roman" w:eastAsia="Times New Roman" w:hAnsi="Times New Roman" w:cs="Times New Roman"/>
                <w:sz w:val="12"/>
                <w:szCs w:val="12"/>
                <w:lang w:eastAsia="ru-RU"/>
              </w:rPr>
            </w:pPr>
            <w:r w:rsidRPr="006C3B4C">
              <w:rPr>
                <w:rFonts w:ascii="Times New Roman" w:eastAsia="Times New Roman" w:hAnsi="Times New Roman" w:cs="Times New Roman"/>
                <w:sz w:val="12"/>
                <w:szCs w:val="12"/>
                <w:lang w:eastAsia="ru-RU"/>
              </w:rPr>
              <w:t>*Примечание.</w:t>
            </w:r>
          </w:p>
          <w:p w14:paraId="3621605F" w14:textId="77777777" w:rsidR="00A3219F" w:rsidRPr="002F56FE" w:rsidRDefault="00A3219F" w:rsidP="00BB7A6D">
            <w:pPr>
              <w:spacing w:after="0" w:line="240" w:lineRule="auto"/>
              <w:ind w:firstLine="525"/>
              <w:jc w:val="both"/>
              <w:rPr>
                <w:rFonts w:ascii="Times New Roman" w:eastAsia="Times New Roman" w:hAnsi="Times New Roman" w:cs="Times New Roman"/>
                <w:sz w:val="20"/>
                <w:szCs w:val="20"/>
                <w:lang w:eastAsia="ru-RU"/>
              </w:rPr>
            </w:pPr>
            <w:r w:rsidRPr="006C3B4C">
              <w:rPr>
                <w:rFonts w:ascii="Times New Roman" w:eastAsia="Times New Roman" w:hAnsi="Times New Roman" w:cs="Times New Roman"/>
                <w:sz w:val="12"/>
                <w:szCs w:val="12"/>
                <w:lang w:eastAsia="ru-RU"/>
              </w:rPr>
              <w:t>Заполнение пустых квадратов (полей), предусмотренных пунктами 1.1, 1.3 и 2.</w:t>
            </w:r>
            <w:r>
              <w:rPr>
                <w:rFonts w:ascii="Times New Roman" w:eastAsia="Times New Roman" w:hAnsi="Times New Roman" w:cs="Times New Roman"/>
                <w:sz w:val="12"/>
                <w:szCs w:val="12"/>
                <w:lang w:eastAsia="ru-RU"/>
              </w:rPr>
              <w:t>6</w:t>
            </w:r>
            <w:r w:rsidRPr="006C3B4C">
              <w:rPr>
                <w:rFonts w:ascii="Times New Roman" w:eastAsia="Times New Roman" w:hAnsi="Times New Roman" w:cs="Times New Roman"/>
                <w:sz w:val="12"/>
                <w:szCs w:val="12"/>
                <w:lang w:eastAsia="ru-RU"/>
              </w:rPr>
              <w:t>.1 настоящего договора, осуществляется вручную путем проставления в них знака «Х». В каждом из предлагаемых вышеуказанными пунктами настоящего договора условий выбор осуществляется только в пользу одного значения, путем проставления знака «Х» только в одном из предусмотренных данным условием пустых квадратов (полей). Выбор в каждом конкретном условии двух и более значений не допускается. Каждому пустому квадрату (полю) соответствует только то значение, которое указано напротив него (справа). Знак «Х» проставляется в пустой квадрат (поле), расположенный слева от значения, в пользу которого сделан выбор.</w:t>
            </w:r>
          </w:p>
        </w:tc>
      </w:tr>
    </w:tbl>
    <w:p w14:paraId="3969F8FC" w14:textId="77777777" w:rsidR="00A3219F" w:rsidRPr="002F56FE" w:rsidRDefault="00A3219F" w:rsidP="00A3219F">
      <w:pPr>
        <w:widowControl w:val="0"/>
        <w:autoSpaceDE w:val="0"/>
        <w:autoSpaceDN w:val="0"/>
        <w:adjustRightInd w:val="0"/>
        <w:spacing w:after="0" w:line="360" w:lineRule="auto"/>
        <w:rPr>
          <w:rFonts w:ascii="Times New Roman" w:eastAsia="Times New Roman" w:hAnsi="Times New Roman"/>
          <w:sz w:val="20"/>
          <w:szCs w:val="20"/>
          <w:lang w:eastAsia="ru-RU"/>
        </w:rPr>
      </w:pPr>
      <w:r w:rsidRPr="00471B3B">
        <w:rPr>
          <w:rFonts w:ascii="Times New Roman" w:eastAsia="Times New Roman" w:hAnsi="Times New Roman"/>
          <w:sz w:val="20"/>
          <w:szCs w:val="20"/>
          <w:lang w:eastAsia="ru-RU"/>
        </w:rPr>
        <w:t xml:space="preserve">  </w:t>
      </w:r>
      <w:r w:rsidRPr="00471B3B">
        <w:rPr>
          <w:rFonts w:ascii="Times New Roman" w:eastAsia="Times New Roman" w:hAnsi="Times New Roman"/>
          <w:sz w:val="20"/>
          <w:szCs w:val="20"/>
          <w:lang w:eastAsia="ru-RU"/>
        </w:rPr>
        <w:tab/>
      </w:r>
    </w:p>
    <w:p w14:paraId="3181B743" w14:textId="77777777" w:rsidR="00A3219F" w:rsidRPr="002F56FE" w:rsidRDefault="00A3219F" w:rsidP="00A3219F">
      <w:pPr>
        <w:widowControl w:val="0"/>
        <w:autoSpaceDE w:val="0"/>
        <w:autoSpaceDN w:val="0"/>
        <w:adjustRightInd w:val="0"/>
        <w:spacing w:after="0" w:line="360" w:lineRule="auto"/>
        <w:rPr>
          <w:rFonts w:ascii="Times New Roman" w:eastAsia="Times New Roman" w:hAnsi="Times New Roman"/>
          <w:sz w:val="20"/>
          <w:szCs w:val="20"/>
          <w:lang w:eastAsia="ru-RU"/>
        </w:rPr>
      </w:pPr>
    </w:p>
    <w:p w14:paraId="1CCF05DB" w14:textId="77777777" w:rsidR="003A071D" w:rsidRDefault="003A071D"/>
    <w:sectPr w:rsidR="003A071D" w:rsidSect="00DA2BD1">
      <w:footnotePr>
        <w:numRestart w:val="eachPage"/>
      </w:footnotePr>
      <w:pgSz w:w="11906" w:h="16838"/>
      <w:pgMar w:top="567" w:right="1134"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D1AA9"/>
    <w:multiLevelType w:val="multilevel"/>
    <w:tmpl w:val="5E08E09C"/>
    <w:lvl w:ilvl="0">
      <w:start w:val="1"/>
      <w:numFmt w:val="decimal"/>
      <w:lvlText w:val="%1."/>
      <w:lvlJc w:val="left"/>
      <w:pPr>
        <w:ind w:left="887" w:hanging="360"/>
      </w:pPr>
      <w:rPr>
        <w:rFonts w:hint="default"/>
      </w:rPr>
    </w:lvl>
    <w:lvl w:ilvl="1">
      <w:start w:val="3"/>
      <w:numFmt w:val="decimal"/>
      <w:isLgl/>
      <w:lvlText w:val="%1.%2."/>
      <w:lvlJc w:val="left"/>
      <w:pPr>
        <w:ind w:left="1067" w:hanging="540"/>
      </w:pPr>
      <w:rPr>
        <w:rFonts w:hint="default"/>
      </w:rPr>
    </w:lvl>
    <w:lvl w:ilvl="2">
      <w:start w:val="8"/>
      <w:numFmt w:val="decimal"/>
      <w:isLgl/>
      <w:lvlText w:val="%1.%2.%3."/>
      <w:lvlJc w:val="left"/>
      <w:pPr>
        <w:ind w:left="1247" w:hanging="720"/>
      </w:pPr>
      <w:rPr>
        <w:rFonts w:hint="default"/>
      </w:rPr>
    </w:lvl>
    <w:lvl w:ilvl="3">
      <w:start w:val="1"/>
      <w:numFmt w:val="decimal"/>
      <w:isLgl/>
      <w:lvlText w:val="%1.%2.%3.%4."/>
      <w:lvlJc w:val="left"/>
      <w:pPr>
        <w:ind w:left="1247" w:hanging="720"/>
      </w:pPr>
      <w:rPr>
        <w:rFonts w:hint="default"/>
      </w:rPr>
    </w:lvl>
    <w:lvl w:ilvl="4">
      <w:start w:val="1"/>
      <w:numFmt w:val="decimal"/>
      <w:isLgl/>
      <w:lvlText w:val="%1.%2.%3.%4.%5."/>
      <w:lvlJc w:val="left"/>
      <w:pPr>
        <w:ind w:left="1607" w:hanging="1080"/>
      </w:pPr>
      <w:rPr>
        <w:rFonts w:hint="default"/>
      </w:rPr>
    </w:lvl>
    <w:lvl w:ilvl="5">
      <w:start w:val="1"/>
      <w:numFmt w:val="decimal"/>
      <w:isLgl/>
      <w:lvlText w:val="%1.%2.%3.%4.%5.%6."/>
      <w:lvlJc w:val="left"/>
      <w:pPr>
        <w:ind w:left="1607" w:hanging="1080"/>
      </w:pPr>
      <w:rPr>
        <w:rFonts w:hint="default"/>
      </w:rPr>
    </w:lvl>
    <w:lvl w:ilvl="6">
      <w:start w:val="1"/>
      <w:numFmt w:val="decimal"/>
      <w:isLgl/>
      <w:lvlText w:val="%1.%2.%3.%4.%5.%6.%7."/>
      <w:lvlJc w:val="left"/>
      <w:pPr>
        <w:ind w:left="1967" w:hanging="1440"/>
      </w:pPr>
      <w:rPr>
        <w:rFonts w:hint="default"/>
      </w:rPr>
    </w:lvl>
    <w:lvl w:ilvl="7">
      <w:start w:val="1"/>
      <w:numFmt w:val="decimal"/>
      <w:isLgl/>
      <w:lvlText w:val="%1.%2.%3.%4.%5.%6.%7.%8."/>
      <w:lvlJc w:val="left"/>
      <w:pPr>
        <w:ind w:left="1967" w:hanging="1440"/>
      </w:pPr>
      <w:rPr>
        <w:rFonts w:hint="default"/>
      </w:rPr>
    </w:lvl>
    <w:lvl w:ilvl="8">
      <w:start w:val="1"/>
      <w:numFmt w:val="decimal"/>
      <w:isLgl/>
      <w:lvlText w:val="%1.%2.%3.%4.%5.%6.%7.%8.%9."/>
      <w:lvlJc w:val="left"/>
      <w:pPr>
        <w:ind w:left="232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19F"/>
    <w:rsid w:val="003A071D"/>
    <w:rsid w:val="008F1FEA"/>
    <w:rsid w:val="00A32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7C004"/>
  <w15:chartTrackingRefBased/>
  <w15:docId w15:val="{EAA09B0F-B6AC-424F-98FB-C87CB591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219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19F"/>
    <w:pPr>
      <w:ind w:left="720"/>
      <w:contextualSpacing/>
    </w:pPr>
  </w:style>
  <w:style w:type="table" w:styleId="a4">
    <w:name w:val="Table Grid"/>
    <w:basedOn w:val="a1"/>
    <w:uiPriority w:val="59"/>
    <w:rsid w:val="00A32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A3219F"/>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5557</Words>
  <Characters>31677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Шигабиева Алия Марсовна</dc:creator>
  <cp:keywords/>
  <dc:description/>
  <cp:lastModifiedBy>Шигабиева Алия Марсовна</cp:lastModifiedBy>
  <cp:revision>1</cp:revision>
  <dcterms:created xsi:type="dcterms:W3CDTF">2025-04-14T08:41:00Z</dcterms:created>
  <dcterms:modified xsi:type="dcterms:W3CDTF">2025-04-14T09:05:00Z</dcterms:modified>
</cp:coreProperties>
</file>