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28" w:rsidRPr="00291A75" w:rsidRDefault="00861C28" w:rsidP="00861C28">
      <w:pPr>
        <w:pStyle w:val="a3"/>
        <w:tabs>
          <w:tab w:val="left" w:pos="0"/>
          <w:tab w:val="left" w:pos="851"/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91A75">
        <w:rPr>
          <w:rFonts w:ascii="Times New Roman" w:hAnsi="Times New Roman"/>
          <w:b/>
          <w:sz w:val="24"/>
          <w:szCs w:val="24"/>
        </w:rPr>
        <w:t>Казанский (Приволжский) федеральный университет</w:t>
      </w:r>
    </w:p>
    <w:p w:rsidR="00861C28" w:rsidRPr="00291A75" w:rsidRDefault="00861C28" w:rsidP="00861C28">
      <w:pPr>
        <w:pStyle w:val="a3"/>
        <w:tabs>
          <w:tab w:val="left" w:pos="0"/>
          <w:tab w:val="left" w:pos="851"/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91A75">
        <w:rPr>
          <w:rFonts w:ascii="Times New Roman" w:hAnsi="Times New Roman"/>
          <w:b/>
          <w:sz w:val="24"/>
          <w:szCs w:val="24"/>
        </w:rPr>
        <w:t>Олимпиада "</w:t>
      </w:r>
      <w:proofErr w:type="spellStart"/>
      <w:r>
        <w:rPr>
          <w:rFonts w:ascii="Times New Roman" w:hAnsi="Times New Roman"/>
          <w:b/>
          <w:sz w:val="24"/>
          <w:szCs w:val="24"/>
        </w:rPr>
        <w:t>МагистриУм</w:t>
      </w:r>
      <w:proofErr w:type="spellEnd"/>
      <w:r w:rsidRPr="00291A75">
        <w:rPr>
          <w:rFonts w:ascii="Times New Roman" w:hAnsi="Times New Roman"/>
          <w:b/>
          <w:sz w:val="24"/>
          <w:szCs w:val="24"/>
        </w:rPr>
        <w:t>"</w:t>
      </w:r>
    </w:p>
    <w:p w:rsidR="00861C28" w:rsidRDefault="00861C28" w:rsidP="00861C28">
      <w:pPr>
        <w:pStyle w:val="a3"/>
        <w:tabs>
          <w:tab w:val="left" w:pos="709"/>
          <w:tab w:val="left" w:pos="851"/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91A75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3/</w:t>
      </w:r>
      <w:r w:rsidRPr="00291A7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291A7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61C28" w:rsidRDefault="00861C28" w:rsidP="00861C28">
      <w:pPr>
        <w:pStyle w:val="a3"/>
        <w:tabs>
          <w:tab w:val="left" w:pos="709"/>
          <w:tab w:val="left" w:pos="851"/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861C28" w:rsidRDefault="00861C28" w:rsidP="00861C28">
      <w:pPr>
        <w:pStyle w:val="a3"/>
        <w:tabs>
          <w:tab w:val="left" w:pos="709"/>
          <w:tab w:val="left" w:pos="851"/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Елабужский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институт</w:t>
      </w:r>
    </w:p>
    <w:p w:rsidR="00861C28" w:rsidRPr="00861C28" w:rsidRDefault="00861C28" w:rsidP="00861C28">
      <w:pPr>
        <w:pStyle w:val="a3"/>
        <w:tabs>
          <w:tab w:val="left" w:pos="709"/>
          <w:tab w:val="left" w:pos="851"/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Профиль: </w:t>
      </w:r>
      <w:r w:rsidRPr="00861C28">
        <w:rPr>
          <w:rFonts w:ascii="Times New Roman" w:hAnsi="Times New Roman"/>
          <w:b/>
          <w:sz w:val="24"/>
          <w:szCs w:val="24"/>
        </w:rPr>
        <w:t>"Педагогическое образование"</w:t>
      </w:r>
    </w:p>
    <w:p w:rsidR="00861C28" w:rsidRDefault="00861C28" w:rsidP="00861C28">
      <w:pPr>
        <w:pStyle w:val="a3"/>
        <w:tabs>
          <w:tab w:val="left" w:pos="709"/>
          <w:tab w:val="left" w:pos="851"/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861C28" w:rsidRDefault="00861C28" w:rsidP="00861C28">
      <w:pPr>
        <w:pStyle w:val="a3"/>
        <w:tabs>
          <w:tab w:val="left" w:pos="0"/>
          <w:tab w:val="left" w:pos="851"/>
          <w:tab w:val="left" w:pos="993"/>
        </w:tabs>
        <w:spacing w:before="240" w:after="240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Шифр_______________</w:t>
      </w:r>
    </w:p>
    <w:p w:rsidR="001E25DE" w:rsidRDefault="001E25DE" w:rsidP="001E25DE">
      <w:pPr>
        <w:jc w:val="both"/>
        <w:rPr>
          <w:b/>
          <w:bCs/>
        </w:rPr>
      </w:pPr>
      <w:r>
        <w:rPr>
          <w:b/>
          <w:bCs/>
        </w:rPr>
        <w:t xml:space="preserve">Задание 1 (Максимальная сумма баллов - </w:t>
      </w:r>
      <w:r w:rsidR="001B1FF8">
        <w:rPr>
          <w:b/>
          <w:bCs/>
        </w:rPr>
        <w:t>2</w:t>
      </w:r>
      <w:r>
        <w:rPr>
          <w:b/>
          <w:bCs/>
        </w:rPr>
        <w:t>0).</w:t>
      </w:r>
    </w:p>
    <w:p w:rsidR="001E25DE" w:rsidRDefault="001E25DE" w:rsidP="001E25DE">
      <w:pPr>
        <w:jc w:val="both"/>
      </w:pPr>
      <w:r>
        <w:t>Установите соответствие между столбцами таблицы.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147"/>
        <w:gridCol w:w="3926"/>
        <w:gridCol w:w="406"/>
        <w:gridCol w:w="3730"/>
      </w:tblGrid>
      <w:tr w:rsidR="001E25DE" w:rsidRPr="001E25DE" w:rsidTr="001E25DE">
        <w:trPr>
          <w:trHeight w:val="221"/>
        </w:trPr>
        <w:tc>
          <w:tcPr>
            <w:tcW w:w="1147" w:type="dxa"/>
            <w:vAlign w:val="center"/>
          </w:tcPr>
          <w:p w:rsidR="001E25DE" w:rsidRPr="001E25DE" w:rsidRDefault="001E25DE" w:rsidP="001E5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E25DE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926" w:type="dxa"/>
            <w:vAlign w:val="center"/>
          </w:tcPr>
          <w:p w:rsidR="001E25DE" w:rsidRPr="001E25DE" w:rsidRDefault="001E25DE" w:rsidP="001E5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E25DE">
              <w:rPr>
                <w:b/>
                <w:bCs/>
                <w:sz w:val="24"/>
                <w:szCs w:val="24"/>
              </w:rPr>
              <w:t>Основные пути достижения уровня квалификации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</w:tc>
        <w:tc>
          <w:tcPr>
            <w:tcW w:w="3730" w:type="dxa"/>
            <w:vAlign w:val="center"/>
          </w:tcPr>
          <w:p w:rsidR="001E25DE" w:rsidRPr="001E25DE" w:rsidRDefault="001E25DE" w:rsidP="001E5932">
            <w:pPr>
              <w:jc w:val="center"/>
              <w:rPr>
                <w:sz w:val="24"/>
                <w:szCs w:val="24"/>
              </w:rPr>
            </w:pPr>
            <w:r w:rsidRPr="001E25DE">
              <w:rPr>
                <w:sz w:val="24"/>
                <w:szCs w:val="24"/>
              </w:rPr>
              <w:t>Показатели уровней квалификации</w:t>
            </w:r>
          </w:p>
          <w:p w:rsidR="001E25DE" w:rsidRPr="001E25DE" w:rsidRDefault="001E25DE" w:rsidP="001E5932">
            <w:pPr>
              <w:jc w:val="center"/>
              <w:rPr>
                <w:sz w:val="24"/>
                <w:szCs w:val="24"/>
              </w:rPr>
            </w:pPr>
            <w:r w:rsidRPr="001E25DE">
              <w:rPr>
                <w:b/>
                <w:bCs/>
                <w:sz w:val="24"/>
                <w:szCs w:val="24"/>
              </w:rPr>
              <w:t>Характер знаний</w:t>
            </w:r>
          </w:p>
        </w:tc>
      </w:tr>
      <w:tr w:rsidR="001E25DE" w:rsidRPr="001E25DE" w:rsidTr="001E25DE">
        <w:tc>
          <w:tcPr>
            <w:tcW w:w="1147" w:type="dxa"/>
            <w:tcBorders>
              <w:right w:val="nil"/>
            </w:tcBorders>
          </w:tcPr>
          <w:p w:rsidR="001E25DE" w:rsidRPr="001E25DE" w:rsidRDefault="001E25DE" w:rsidP="001E5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E25D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26" w:type="dxa"/>
            <w:tcBorders>
              <w:left w:val="nil"/>
            </w:tcBorders>
          </w:tcPr>
          <w:p w:rsidR="001E25DE" w:rsidRPr="001E25DE" w:rsidRDefault="001E25DE" w:rsidP="001E5932">
            <w:pPr>
              <w:jc w:val="left"/>
              <w:rPr>
                <w:sz w:val="24"/>
                <w:szCs w:val="24"/>
              </w:rPr>
            </w:pPr>
            <w:r w:rsidRPr="001E25DE">
              <w:rPr>
                <w:sz w:val="24"/>
                <w:szCs w:val="24"/>
              </w:rPr>
              <w:t>программы подготовки квалифицированных рабочих (служащих), ...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:rsidR="001E25DE" w:rsidRPr="001E25DE" w:rsidRDefault="001E25DE" w:rsidP="001E5932">
            <w:pPr>
              <w:jc w:val="left"/>
              <w:rPr>
                <w:sz w:val="24"/>
                <w:szCs w:val="24"/>
              </w:rPr>
            </w:pPr>
            <w:r w:rsidRPr="001E25DE">
              <w:rPr>
                <w:b/>
                <w:bCs/>
                <w:sz w:val="24"/>
                <w:szCs w:val="24"/>
              </w:rPr>
              <w:t>А)</w:t>
            </w:r>
            <w:r w:rsidRPr="001E25DE">
              <w:rPr>
                <w:sz w:val="24"/>
                <w:szCs w:val="24"/>
              </w:rPr>
              <w:t xml:space="preserve">   Применение профессиональных знаний. Самостоятельный поиск информации</w:t>
            </w:r>
          </w:p>
        </w:tc>
      </w:tr>
      <w:tr w:rsidR="001E25DE" w:rsidRPr="001E25DE" w:rsidTr="001E25DE">
        <w:tc>
          <w:tcPr>
            <w:tcW w:w="1147" w:type="dxa"/>
            <w:tcBorders>
              <w:right w:val="nil"/>
            </w:tcBorders>
          </w:tcPr>
          <w:p w:rsidR="001E25DE" w:rsidRPr="001E25DE" w:rsidRDefault="001E25DE" w:rsidP="001E5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E25D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26" w:type="dxa"/>
            <w:tcBorders>
              <w:left w:val="nil"/>
            </w:tcBorders>
          </w:tcPr>
          <w:p w:rsidR="001E25DE" w:rsidRPr="001E25DE" w:rsidRDefault="001E25DE" w:rsidP="001E5932">
            <w:pPr>
              <w:jc w:val="left"/>
              <w:rPr>
                <w:sz w:val="24"/>
                <w:szCs w:val="24"/>
              </w:rPr>
            </w:pPr>
            <w:r w:rsidRPr="001E25DE">
              <w:rPr>
                <w:sz w:val="24"/>
                <w:szCs w:val="24"/>
              </w:rPr>
              <w:t>программы подготовки специалистов среднего звена, ...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:rsidR="001E25DE" w:rsidRPr="001E25DE" w:rsidRDefault="001E25DE" w:rsidP="001E5932">
            <w:pPr>
              <w:jc w:val="left"/>
              <w:rPr>
                <w:sz w:val="24"/>
                <w:szCs w:val="24"/>
              </w:rPr>
            </w:pPr>
            <w:r w:rsidRPr="001E25DE">
              <w:rPr>
                <w:b/>
                <w:bCs/>
                <w:sz w:val="24"/>
                <w:szCs w:val="24"/>
              </w:rPr>
              <w:t>Б)</w:t>
            </w:r>
            <w:r w:rsidRPr="001E25DE">
              <w:rPr>
                <w:sz w:val="24"/>
                <w:szCs w:val="24"/>
              </w:rPr>
              <w:t xml:space="preserve">   Применение профессиональных знаний. Самостоятельный поиск, анализ и оценка информации</w:t>
            </w:r>
          </w:p>
        </w:tc>
      </w:tr>
      <w:tr w:rsidR="001E25DE" w:rsidRPr="001E25DE" w:rsidTr="001E25DE">
        <w:tc>
          <w:tcPr>
            <w:tcW w:w="1147" w:type="dxa"/>
            <w:tcBorders>
              <w:right w:val="nil"/>
            </w:tcBorders>
          </w:tcPr>
          <w:p w:rsidR="001E25DE" w:rsidRPr="001E25DE" w:rsidRDefault="001E25DE" w:rsidP="001E5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E25D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26" w:type="dxa"/>
            <w:tcBorders>
              <w:left w:val="nil"/>
            </w:tcBorders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  <w:r w:rsidRPr="001E25DE">
              <w:rPr>
                <w:sz w:val="24"/>
                <w:szCs w:val="24"/>
              </w:rPr>
              <w:t xml:space="preserve">программы </w:t>
            </w:r>
            <w:proofErr w:type="spellStart"/>
            <w:r w:rsidRPr="001E25DE">
              <w:rPr>
                <w:sz w:val="24"/>
                <w:szCs w:val="24"/>
              </w:rPr>
              <w:t>бакалавриата</w:t>
            </w:r>
            <w:proofErr w:type="spellEnd"/>
            <w:r w:rsidRPr="001E25DE">
              <w:rPr>
                <w:sz w:val="24"/>
                <w:szCs w:val="24"/>
              </w:rPr>
              <w:t>, ...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:rsidR="001E25DE" w:rsidRPr="001E25DE" w:rsidRDefault="001E25DE" w:rsidP="001E5932">
            <w:pPr>
              <w:jc w:val="left"/>
              <w:rPr>
                <w:sz w:val="24"/>
                <w:szCs w:val="24"/>
              </w:rPr>
            </w:pPr>
            <w:r w:rsidRPr="001E25DE">
              <w:rPr>
                <w:b/>
                <w:bCs/>
                <w:sz w:val="24"/>
                <w:szCs w:val="24"/>
              </w:rPr>
              <w:t xml:space="preserve">В)   </w:t>
            </w:r>
            <w:r w:rsidRPr="001E25DE">
              <w:rPr>
                <w:sz w:val="24"/>
                <w:szCs w:val="24"/>
              </w:rPr>
              <w:t>Применение специальных знаний. Самостоятельная работа с информацией</w:t>
            </w:r>
          </w:p>
        </w:tc>
      </w:tr>
      <w:tr w:rsidR="001E25DE" w:rsidRPr="001E25DE" w:rsidTr="001E25DE">
        <w:tc>
          <w:tcPr>
            <w:tcW w:w="1147" w:type="dxa"/>
            <w:tcBorders>
              <w:right w:val="nil"/>
            </w:tcBorders>
          </w:tcPr>
          <w:p w:rsidR="001E25DE" w:rsidRPr="001E25DE" w:rsidRDefault="001E25DE" w:rsidP="001E5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E25D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26" w:type="dxa"/>
            <w:tcBorders>
              <w:left w:val="nil"/>
            </w:tcBorders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  <w:r w:rsidRPr="001E25DE">
              <w:rPr>
                <w:sz w:val="24"/>
                <w:szCs w:val="24"/>
              </w:rPr>
              <w:t>программы магистратуры, ...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:rsidR="001E25DE" w:rsidRPr="001E25DE" w:rsidRDefault="001E25DE" w:rsidP="001E5932">
            <w:pPr>
              <w:jc w:val="left"/>
              <w:rPr>
                <w:sz w:val="24"/>
                <w:szCs w:val="24"/>
              </w:rPr>
            </w:pPr>
            <w:r w:rsidRPr="001E25DE">
              <w:rPr>
                <w:b/>
                <w:bCs/>
                <w:sz w:val="24"/>
                <w:szCs w:val="24"/>
              </w:rPr>
              <w:t>Г)</w:t>
            </w:r>
            <w:r w:rsidRPr="001E25DE">
              <w:rPr>
                <w:sz w:val="24"/>
                <w:szCs w:val="24"/>
              </w:rPr>
              <w:t xml:space="preserve">   Создание новых знаний прикладного характера в определенной области</w:t>
            </w:r>
          </w:p>
        </w:tc>
      </w:tr>
    </w:tbl>
    <w:p w:rsidR="001E25DE" w:rsidRDefault="001E25DE" w:rsidP="001E25DE">
      <w:pPr>
        <w:jc w:val="both"/>
        <w:rPr>
          <w:b/>
          <w:bCs/>
        </w:rPr>
      </w:pPr>
      <w:r>
        <w:rPr>
          <w:b/>
          <w:bCs/>
        </w:rPr>
        <w:t>Ответ:</w:t>
      </w:r>
    </w:p>
    <w:p w:rsidR="001E25DE" w:rsidRDefault="001E25DE" w:rsidP="001E25DE">
      <w:pPr>
        <w:jc w:val="both"/>
      </w:pPr>
      <w:r>
        <w:t>4 — ___</w:t>
      </w:r>
    </w:p>
    <w:p w:rsidR="001E25DE" w:rsidRDefault="001E25DE" w:rsidP="001E25DE">
      <w:pPr>
        <w:jc w:val="both"/>
      </w:pPr>
      <w:r>
        <w:t>5 — ___</w:t>
      </w:r>
    </w:p>
    <w:p w:rsidR="001E25DE" w:rsidRDefault="001E25DE" w:rsidP="001E25DE">
      <w:pPr>
        <w:jc w:val="both"/>
      </w:pPr>
      <w:r>
        <w:t>6 — ___</w:t>
      </w:r>
    </w:p>
    <w:p w:rsidR="001E25DE" w:rsidRDefault="001E25DE" w:rsidP="001E25DE">
      <w:pPr>
        <w:jc w:val="both"/>
      </w:pPr>
      <w:r>
        <w:t>7 — ___</w:t>
      </w:r>
    </w:p>
    <w:p w:rsidR="005A2951" w:rsidRDefault="005A2951"/>
    <w:p w:rsidR="001E25DE" w:rsidRDefault="001E25DE" w:rsidP="001E25DE">
      <w:pPr>
        <w:spacing w:after="0" w:line="240" w:lineRule="auto"/>
        <w:jc w:val="both"/>
        <w:rPr>
          <w:b/>
        </w:rPr>
      </w:pPr>
      <w:r w:rsidRPr="005213CA">
        <w:rPr>
          <w:b/>
        </w:rPr>
        <w:t>Задание</w:t>
      </w:r>
      <w:r>
        <w:rPr>
          <w:b/>
        </w:rPr>
        <w:t xml:space="preserve"> 2 </w:t>
      </w:r>
      <w:r>
        <w:rPr>
          <w:b/>
          <w:bCs/>
        </w:rPr>
        <w:t xml:space="preserve">(Максимальная сумма баллов - </w:t>
      </w:r>
      <w:r w:rsidR="001B24C0">
        <w:rPr>
          <w:b/>
          <w:bCs/>
        </w:rPr>
        <w:t>2</w:t>
      </w:r>
      <w:r w:rsidR="007B04FA">
        <w:rPr>
          <w:b/>
          <w:bCs/>
        </w:rPr>
        <w:t>5</w:t>
      </w:r>
      <w:r>
        <w:rPr>
          <w:b/>
          <w:bCs/>
        </w:rPr>
        <w:t>).</w:t>
      </w:r>
    </w:p>
    <w:p w:rsidR="001E25DE" w:rsidRDefault="001E25DE" w:rsidP="001E25DE">
      <w:pPr>
        <w:spacing w:after="0" w:line="240" w:lineRule="auto"/>
        <w:jc w:val="both"/>
      </w:pPr>
      <w:r>
        <w:t>Необходимо по предложенному педагогическому кейсу дать решение поставленных задач. Свой ответ оформить на бланке решения кейса (в таблице 2).</w:t>
      </w:r>
    </w:p>
    <w:p w:rsidR="001E25DE" w:rsidRDefault="001E25DE" w:rsidP="001E25DE">
      <w:pPr>
        <w:spacing w:after="0" w:line="240" w:lineRule="auto"/>
        <w:jc w:val="both"/>
        <w:rPr>
          <w:b/>
        </w:rPr>
      </w:pPr>
    </w:p>
    <w:p w:rsidR="001E25DE" w:rsidRPr="00701C4E" w:rsidRDefault="001E25DE" w:rsidP="001E25DE">
      <w:pPr>
        <w:spacing w:after="0" w:line="240" w:lineRule="auto"/>
        <w:jc w:val="both"/>
        <w:rPr>
          <w:b/>
        </w:rPr>
      </w:pPr>
      <w:r w:rsidRPr="00701C4E">
        <w:rPr>
          <w:b/>
        </w:rPr>
        <w:t>Таблица 1.</w:t>
      </w:r>
      <w:r>
        <w:rPr>
          <w:b/>
        </w:rPr>
        <w:t xml:space="preserve"> Педагогический кейс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64"/>
        <w:gridCol w:w="6281"/>
      </w:tblGrid>
      <w:tr w:rsidR="001E25DE" w:rsidRPr="001E25DE" w:rsidTr="001E5932">
        <w:tc>
          <w:tcPr>
            <w:tcW w:w="9345" w:type="dxa"/>
            <w:gridSpan w:val="2"/>
          </w:tcPr>
          <w:p w:rsidR="001E25DE" w:rsidRPr="001E25DE" w:rsidRDefault="001E25DE" w:rsidP="001E5932">
            <w:pPr>
              <w:jc w:val="center"/>
              <w:rPr>
                <w:b/>
                <w:sz w:val="24"/>
                <w:szCs w:val="24"/>
              </w:rPr>
            </w:pPr>
            <w:r w:rsidRPr="001E25DE">
              <w:rPr>
                <w:b/>
                <w:sz w:val="24"/>
                <w:szCs w:val="24"/>
              </w:rPr>
              <w:t>Название кейса</w:t>
            </w:r>
          </w:p>
          <w:p w:rsidR="001E25DE" w:rsidRPr="001E25DE" w:rsidRDefault="001E25DE" w:rsidP="001E5932">
            <w:pPr>
              <w:jc w:val="center"/>
              <w:rPr>
                <w:b/>
                <w:sz w:val="24"/>
                <w:szCs w:val="24"/>
              </w:rPr>
            </w:pPr>
            <w:r w:rsidRPr="001E25DE">
              <w:rPr>
                <w:b/>
                <w:sz w:val="24"/>
                <w:szCs w:val="24"/>
              </w:rPr>
              <w:t>«Педагогическая профессия: знакомая незнакомка»</w:t>
            </w:r>
          </w:p>
        </w:tc>
      </w:tr>
      <w:tr w:rsidR="001E25DE" w:rsidRPr="001E25DE" w:rsidTr="001E5932">
        <w:tc>
          <w:tcPr>
            <w:tcW w:w="3064" w:type="dxa"/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  <w:r w:rsidRPr="001E25DE">
              <w:rPr>
                <w:sz w:val="24"/>
                <w:szCs w:val="24"/>
              </w:rPr>
              <w:lastRenderedPageBreak/>
              <w:t>Входные данные кейса</w:t>
            </w:r>
          </w:p>
        </w:tc>
        <w:tc>
          <w:tcPr>
            <w:tcW w:w="6281" w:type="dxa"/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  <w:r w:rsidRPr="001E25DE">
              <w:rPr>
                <w:sz w:val="24"/>
                <w:szCs w:val="24"/>
              </w:rPr>
              <w:t>Учащиеся 10-го профильного педагогического класса на факультативе «Введение в педагогическую профессию» знакомятся с особенностями педагогической профессии. Преобладающее большинство школьников до сих пор не определились, хотят ли они быть учителями, но не исключают этого в будущем.</w:t>
            </w:r>
          </w:p>
        </w:tc>
      </w:tr>
      <w:tr w:rsidR="001E25DE" w:rsidRPr="001E25DE" w:rsidTr="001E5932">
        <w:tc>
          <w:tcPr>
            <w:tcW w:w="3064" w:type="dxa"/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  <w:r w:rsidRPr="001E25DE">
              <w:rPr>
                <w:sz w:val="24"/>
                <w:szCs w:val="24"/>
              </w:rPr>
              <w:t>Описание педагогической ситуации</w:t>
            </w:r>
          </w:p>
        </w:tc>
        <w:tc>
          <w:tcPr>
            <w:tcW w:w="6281" w:type="dxa"/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  <w:r w:rsidRPr="001E25DE">
              <w:rPr>
                <w:sz w:val="24"/>
                <w:szCs w:val="24"/>
              </w:rPr>
              <w:t>На вводном занятии из беседы становится ясно, что образ учителя в их представлении прочно сформирован и не представляет для них никакой сложности, неизвестности и престижа</w:t>
            </w:r>
          </w:p>
        </w:tc>
      </w:tr>
      <w:tr w:rsidR="001E25DE" w:rsidRPr="001E25DE" w:rsidTr="001E5932">
        <w:tc>
          <w:tcPr>
            <w:tcW w:w="3064" w:type="dxa"/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  <w:r w:rsidRPr="001E25DE">
              <w:rPr>
                <w:sz w:val="24"/>
                <w:szCs w:val="24"/>
              </w:rPr>
              <w:t>Постановка вопроса/вопросов/задач</w:t>
            </w:r>
          </w:p>
        </w:tc>
        <w:tc>
          <w:tcPr>
            <w:tcW w:w="6281" w:type="dxa"/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  <w:r w:rsidRPr="001E25DE">
              <w:rPr>
                <w:sz w:val="24"/>
                <w:szCs w:val="24"/>
              </w:rPr>
              <w:t>Как правильно поступить педагогу для переубеждения учащихся и ненавязчиво сформировать у них интерес, желание и положительное отношение к педагогической профессии?</w:t>
            </w:r>
          </w:p>
        </w:tc>
      </w:tr>
    </w:tbl>
    <w:p w:rsidR="001E25DE" w:rsidRDefault="001E25DE" w:rsidP="001E25DE"/>
    <w:p w:rsidR="001E25DE" w:rsidRPr="00701C4E" w:rsidRDefault="001E25DE" w:rsidP="001E25DE">
      <w:pPr>
        <w:spacing w:after="0" w:line="240" w:lineRule="auto"/>
        <w:rPr>
          <w:b/>
        </w:rPr>
      </w:pPr>
      <w:r w:rsidRPr="00701C4E">
        <w:rPr>
          <w:b/>
        </w:rPr>
        <w:t>Таблица 2</w:t>
      </w:r>
      <w:r w:rsidR="001B24C0">
        <w:rPr>
          <w:b/>
        </w:rPr>
        <w:t>.</w:t>
      </w:r>
      <w:r w:rsidRPr="00701C4E">
        <w:rPr>
          <w:b/>
        </w:rPr>
        <w:t xml:space="preserve"> Бланк для решения кейса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1E25DE" w:rsidRPr="001E25DE" w:rsidTr="001B24C0">
        <w:tc>
          <w:tcPr>
            <w:tcW w:w="4390" w:type="dxa"/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  <w:r w:rsidRPr="001E25DE">
              <w:rPr>
                <w:sz w:val="24"/>
                <w:szCs w:val="24"/>
              </w:rPr>
              <w:t>Педагогический анализ (исследование предложенной ситуации)</w:t>
            </w:r>
          </w:p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</w:tc>
      </w:tr>
      <w:tr w:rsidR="001E25DE" w:rsidRPr="001E25DE" w:rsidTr="001B24C0">
        <w:tc>
          <w:tcPr>
            <w:tcW w:w="4390" w:type="dxa"/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  <w:r w:rsidRPr="001E25DE">
              <w:rPr>
                <w:sz w:val="24"/>
                <w:szCs w:val="24"/>
              </w:rPr>
              <w:t>План решения кейса (последовательность взаимосвязанных действий педагога, приводящая к принятию оптимального решения)</w:t>
            </w:r>
          </w:p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</w:tc>
      </w:tr>
      <w:tr w:rsidR="001E25DE" w:rsidRPr="001E25DE" w:rsidTr="001B24C0">
        <w:tc>
          <w:tcPr>
            <w:tcW w:w="4390" w:type="dxa"/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  <w:r w:rsidRPr="001E25DE">
              <w:rPr>
                <w:sz w:val="24"/>
                <w:szCs w:val="24"/>
              </w:rPr>
              <w:t>Рефлексия принятого решения</w:t>
            </w:r>
          </w:p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E25DE" w:rsidRPr="001E25DE" w:rsidRDefault="001E25DE" w:rsidP="001E5932">
            <w:pPr>
              <w:rPr>
                <w:sz w:val="24"/>
                <w:szCs w:val="24"/>
              </w:rPr>
            </w:pPr>
          </w:p>
        </w:tc>
      </w:tr>
    </w:tbl>
    <w:p w:rsidR="001E25DE" w:rsidRDefault="001E25DE"/>
    <w:p w:rsidR="001E25DE" w:rsidRPr="00A7726F" w:rsidRDefault="001E25DE" w:rsidP="001B1FF8">
      <w:pPr>
        <w:spacing w:after="0" w:line="240" w:lineRule="auto"/>
        <w:jc w:val="both"/>
        <w:rPr>
          <w:color w:val="FF0000"/>
        </w:rPr>
      </w:pPr>
      <w:r w:rsidRPr="001E25DE">
        <w:rPr>
          <w:b/>
        </w:rPr>
        <w:t>Задание 3</w:t>
      </w:r>
      <w:r>
        <w:t xml:space="preserve"> (</w:t>
      </w:r>
      <w:r>
        <w:rPr>
          <w:b/>
          <w:bCs/>
        </w:rPr>
        <w:t xml:space="preserve">Максимальная сумма баллов - </w:t>
      </w:r>
      <w:r w:rsidR="001B1FF8">
        <w:rPr>
          <w:b/>
          <w:bCs/>
        </w:rPr>
        <w:t>1</w:t>
      </w:r>
      <w:r w:rsidR="007B04FA">
        <w:rPr>
          <w:b/>
          <w:bCs/>
        </w:rPr>
        <w:t>0</w:t>
      </w:r>
      <w:r>
        <w:t>).</w:t>
      </w:r>
    </w:p>
    <w:p w:rsidR="001B1FF8" w:rsidRPr="001B1FF8" w:rsidRDefault="001B1FF8" w:rsidP="001B1FF8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1B1FF8">
        <w:rPr>
          <w:rFonts w:eastAsia="Times New Roman"/>
          <w:bCs/>
          <w:lang w:eastAsia="ru-RU"/>
        </w:rPr>
        <w:t>Дополните предложения:</w:t>
      </w:r>
    </w:p>
    <w:p w:rsidR="001B1FF8" w:rsidRPr="001B1FF8" w:rsidRDefault="001B1FF8" w:rsidP="001B1FF8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1B1FF8">
        <w:rPr>
          <w:rFonts w:eastAsia="Times New Roman"/>
          <w:bCs/>
          <w:lang w:eastAsia="ru-RU"/>
        </w:rPr>
        <w:t>«Федеральные государственные образовательные стандарты должны обеспечивать:</w:t>
      </w:r>
    </w:p>
    <w:p w:rsidR="001B1FF8" w:rsidRPr="001B1FF8" w:rsidRDefault="001B1FF8" w:rsidP="001B1FF8">
      <w:pPr>
        <w:spacing w:after="0" w:line="240" w:lineRule="auto"/>
        <w:jc w:val="both"/>
        <w:rPr>
          <w:rFonts w:eastAsia="Times New Roman"/>
          <w:lang w:eastAsia="ru-RU"/>
        </w:rPr>
      </w:pPr>
      <w:r w:rsidRPr="001B1FF8">
        <w:rPr>
          <w:rFonts w:eastAsia="Times New Roman"/>
          <w:lang w:eastAsia="ru-RU"/>
        </w:rPr>
        <w:t xml:space="preserve">а) </w:t>
      </w:r>
      <w:r>
        <w:rPr>
          <w:rFonts w:eastAsia="Times New Roman"/>
          <w:lang w:eastAsia="ru-RU"/>
        </w:rPr>
        <w:t>-</w:t>
      </w:r>
      <w:r w:rsidR="00716B91">
        <w:rPr>
          <w:rFonts w:eastAsia="Times New Roman"/>
          <w:lang w:eastAsia="ru-RU"/>
        </w:rPr>
        <w:t>--------------</w:t>
      </w:r>
      <w:r>
        <w:rPr>
          <w:rFonts w:eastAsia="Times New Roman"/>
          <w:lang w:eastAsia="ru-RU"/>
        </w:rPr>
        <w:t>-</w:t>
      </w:r>
      <w:r w:rsidRPr="001B1FF8">
        <w:rPr>
          <w:rFonts w:eastAsia="Times New Roman"/>
          <w:b/>
          <w:bCs/>
          <w:lang w:eastAsia="ru-RU"/>
        </w:rPr>
        <w:t xml:space="preserve"> </w:t>
      </w:r>
      <w:r w:rsidRPr="001B1FF8">
        <w:rPr>
          <w:rFonts w:eastAsia="Times New Roman"/>
          <w:lang w:eastAsia="ru-RU"/>
        </w:rPr>
        <w:t>образовательного пространства Российской Федерации»;</w:t>
      </w:r>
    </w:p>
    <w:p w:rsidR="001B1FF8" w:rsidRDefault="001B1FF8" w:rsidP="001B1FF8">
      <w:pPr>
        <w:spacing w:after="0" w:line="240" w:lineRule="auto"/>
        <w:jc w:val="both"/>
        <w:rPr>
          <w:rFonts w:eastAsia="Times New Roman"/>
          <w:lang w:eastAsia="ru-RU"/>
        </w:rPr>
      </w:pPr>
      <w:r w:rsidRPr="001B1FF8">
        <w:rPr>
          <w:rFonts w:eastAsia="Times New Roman"/>
          <w:lang w:eastAsia="ru-RU"/>
        </w:rPr>
        <w:t xml:space="preserve">б) </w:t>
      </w:r>
      <w:r>
        <w:rPr>
          <w:rFonts w:eastAsia="Times New Roman"/>
          <w:lang w:eastAsia="ru-RU"/>
        </w:rPr>
        <w:t>-</w:t>
      </w:r>
      <w:r w:rsidR="00716B91">
        <w:rPr>
          <w:rFonts w:eastAsia="Times New Roman"/>
          <w:lang w:eastAsia="ru-RU"/>
        </w:rPr>
        <w:t>------------</w:t>
      </w:r>
      <w:r>
        <w:rPr>
          <w:rFonts w:eastAsia="Times New Roman"/>
          <w:lang w:eastAsia="ru-RU"/>
        </w:rPr>
        <w:t>--</w:t>
      </w:r>
      <w:r w:rsidRPr="001B1FF8">
        <w:rPr>
          <w:rFonts w:eastAsia="Times New Roman"/>
          <w:lang w:eastAsia="ru-RU"/>
        </w:rPr>
        <w:t xml:space="preserve">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</w:t>
      </w:r>
      <w:r>
        <w:rPr>
          <w:rFonts w:eastAsia="Times New Roman"/>
          <w:lang w:eastAsia="ru-RU"/>
        </w:rPr>
        <w:t xml:space="preserve"> профессионального образования»;</w:t>
      </w:r>
    </w:p>
    <w:p w:rsidR="001B1FF8" w:rsidRDefault="001B1FF8" w:rsidP="001B1FF8">
      <w:pPr>
        <w:spacing w:after="0" w:line="240" w:lineRule="auto"/>
        <w:jc w:val="both"/>
        <w:rPr>
          <w:rFonts w:eastAsia="Times New Roman"/>
          <w:lang w:eastAsia="ru-RU"/>
        </w:rPr>
      </w:pPr>
      <w:r w:rsidRPr="001B1FF8">
        <w:rPr>
          <w:rFonts w:eastAsia="Times New Roman"/>
          <w:lang w:eastAsia="ru-RU"/>
        </w:rPr>
        <w:t xml:space="preserve">в) совокупность </w:t>
      </w:r>
      <w:r>
        <w:rPr>
          <w:rFonts w:eastAsia="Times New Roman"/>
          <w:lang w:eastAsia="ru-RU"/>
        </w:rPr>
        <w:t>-</w:t>
      </w:r>
      <w:r w:rsidR="00716B91">
        <w:rPr>
          <w:rFonts w:eastAsia="Times New Roman"/>
          <w:lang w:eastAsia="ru-RU"/>
        </w:rPr>
        <w:t>-------------</w:t>
      </w:r>
      <w:r>
        <w:rPr>
          <w:rFonts w:eastAsia="Times New Roman"/>
          <w:lang w:eastAsia="ru-RU"/>
        </w:rPr>
        <w:t>-</w:t>
      </w:r>
      <w:r w:rsidRPr="001B1FF8">
        <w:rPr>
          <w:rFonts w:eastAsia="Times New Roman"/>
          <w:lang w:eastAsia="ru-RU"/>
        </w:rPr>
        <w:t xml:space="preserve">, </w:t>
      </w:r>
      <w:r w:rsidR="001B24C0" w:rsidRPr="001B1FF8">
        <w:rPr>
          <w:rFonts w:eastAsia="Times New Roman"/>
          <w:lang w:eastAsia="ru-RU"/>
        </w:rPr>
        <w:t>обязательных</w:t>
      </w:r>
      <w:r w:rsidRPr="001B1FF8">
        <w:rPr>
          <w:rFonts w:eastAsia="Times New Roman"/>
          <w:lang w:eastAsia="ru-RU"/>
        </w:rPr>
        <w:t xml:space="preserve"> при </w:t>
      </w:r>
      <w:r w:rsidR="001B24C0" w:rsidRPr="001B1FF8">
        <w:rPr>
          <w:rFonts w:eastAsia="Times New Roman"/>
          <w:lang w:eastAsia="ru-RU"/>
        </w:rPr>
        <w:t>реализации</w:t>
      </w:r>
      <w:r w:rsidRPr="001B1FF8">
        <w:rPr>
          <w:rFonts w:eastAsia="Times New Roman"/>
          <w:lang w:eastAsia="ru-RU"/>
        </w:rPr>
        <w:t xml:space="preserve"> основной </w:t>
      </w:r>
      <w:r w:rsidR="001B24C0" w:rsidRPr="001B1FF8">
        <w:rPr>
          <w:rFonts w:eastAsia="Times New Roman"/>
          <w:lang w:eastAsia="ru-RU"/>
        </w:rPr>
        <w:t>образовательной</w:t>
      </w:r>
      <w:r w:rsidRPr="001B1FF8">
        <w:rPr>
          <w:rFonts w:eastAsia="Times New Roman"/>
          <w:lang w:eastAsia="ru-RU"/>
        </w:rPr>
        <w:t xml:space="preserve"> </w:t>
      </w:r>
      <w:r w:rsidR="001B24C0" w:rsidRPr="001B1FF8">
        <w:rPr>
          <w:rFonts w:eastAsia="Times New Roman"/>
          <w:lang w:eastAsia="ru-RU"/>
        </w:rPr>
        <w:t>программы</w:t>
      </w:r>
      <w:r w:rsidRPr="001B1FF8">
        <w:rPr>
          <w:rFonts w:eastAsia="Times New Roman"/>
          <w:lang w:eastAsia="ru-RU"/>
        </w:rPr>
        <w:t xml:space="preserve"> </w:t>
      </w:r>
      <w:r w:rsidR="001B24C0" w:rsidRPr="001B1FF8">
        <w:rPr>
          <w:rFonts w:eastAsia="Times New Roman"/>
          <w:lang w:eastAsia="ru-RU"/>
        </w:rPr>
        <w:t>образовательными</w:t>
      </w:r>
      <w:r w:rsidRPr="001B1FF8">
        <w:rPr>
          <w:rFonts w:eastAsia="Times New Roman"/>
          <w:lang w:eastAsia="ru-RU"/>
        </w:rPr>
        <w:t xml:space="preserve"> учреждениями, имеющими </w:t>
      </w:r>
      <w:r w:rsidR="001B24C0" w:rsidRPr="001B1FF8">
        <w:rPr>
          <w:rFonts w:eastAsia="Times New Roman"/>
          <w:lang w:eastAsia="ru-RU"/>
        </w:rPr>
        <w:t>государственную</w:t>
      </w:r>
      <w:r w:rsidRPr="001B1FF8">
        <w:rPr>
          <w:rFonts w:eastAsia="Times New Roman"/>
          <w:lang w:eastAsia="ru-RU"/>
        </w:rPr>
        <w:t xml:space="preserve"> </w:t>
      </w:r>
      <w:r w:rsidR="001B24C0" w:rsidRPr="001B1FF8">
        <w:rPr>
          <w:rFonts w:eastAsia="Times New Roman"/>
          <w:lang w:eastAsia="ru-RU"/>
        </w:rPr>
        <w:t>аккредитацию</w:t>
      </w:r>
      <w:r w:rsidR="007B04FA">
        <w:rPr>
          <w:rFonts w:eastAsia="Times New Roman"/>
          <w:lang w:eastAsia="ru-RU"/>
        </w:rPr>
        <w:t>;</w:t>
      </w:r>
    </w:p>
    <w:p w:rsidR="007B04FA" w:rsidRPr="001B1FF8" w:rsidRDefault="007B04FA" w:rsidP="001B1FF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г) </w:t>
      </w:r>
      <w:r>
        <w:rPr>
          <w:shd w:val="clear" w:color="auto" w:fill="FFFFFF"/>
        </w:rPr>
        <w:t>о</w:t>
      </w:r>
      <w:r w:rsidRPr="00583216">
        <w:rPr>
          <w:shd w:val="clear" w:color="auto" w:fill="FFFFFF"/>
        </w:rPr>
        <w:t>тличительными особенностями обновленных ФГОС являются</w:t>
      </w:r>
      <w:r w:rsidRPr="00583216">
        <w:rPr>
          <w:rFonts w:eastAsia="Times New Roman"/>
          <w:highlight w:val="yellow"/>
          <w:lang w:eastAsia="ru-RU"/>
        </w:rPr>
        <w:t xml:space="preserve"> </w:t>
      </w:r>
      <w:r w:rsidRPr="00583216">
        <w:rPr>
          <w:color w:val="052025"/>
        </w:rPr>
        <w:t xml:space="preserve">конкретизированные формулировки предметных, </w:t>
      </w:r>
      <w:proofErr w:type="spellStart"/>
      <w:r w:rsidRPr="00583216">
        <w:rPr>
          <w:color w:val="052025"/>
        </w:rPr>
        <w:t>метапредметных</w:t>
      </w:r>
      <w:proofErr w:type="spellEnd"/>
      <w:r w:rsidRPr="00583216">
        <w:rPr>
          <w:color w:val="052025"/>
        </w:rPr>
        <w:t xml:space="preserve">, личностных </w:t>
      </w:r>
      <w:r>
        <w:rPr>
          <w:rFonts w:eastAsia="Times New Roman"/>
          <w:lang w:eastAsia="ru-RU"/>
        </w:rPr>
        <w:t>---------------</w:t>
      </w:r>
      <w:r w:rsidRPr="00583216">
        <w:rPr>
          <w:color w:val="052025"/>
        </w:rPr>
        <w:t xml:space="preserve"> обучения</w:t>
      </w:r>
    </w:p>
    <w:p w:rsidR="001B1FF8" w:rsidRPr="001B1FF8" w:rsidRDefault="001B1FF8" w:rsidP="001B1FF8">
      <w:pPr>
        <w:spacing w:after="0" w:line="240" w:lineRule="auto"/>
        <w:jc w:val="both"/>
      </w:pPr>
    </w:p>
    <w:p w:rsidR="001B1FF8" w:rsidRPr="00A855F6" w:rsidRDefault="001B1FF8" w:rsidP="001B1FF8">
      <w:pPr>
        <w:spacing w:after="0" w:line="240" w:lineRule="auto"/>
        <w:jc w:val="both"/>
        <w:rPr>
          <w:b/>
          <w:bCs/>
        </w:rPr>
      </w:pPr>
      <w:r w:rsidRPr="001E25DE">
        <w:rPr>
          <w:b/>
        </w:rPr>
        <w:t xml:space="preserve">Задание </w:t>
      </w:r>
      <w:r>
        <w:rPr>
          <w:b/>
        </w:rPr>
        <w:t>4</w:t>
      </w:r>
      <w:r>
        <w:t xml:space="preserve"> (</w:t>
      </w:r>
      <w:r>
        <w:rPr>
          <w:b/>
          <w:bCs/>
        </w:rPr>
        <w:t xml:space="preserve">Максимальная сумма баллов - </w:t>
      </w:r>
      <w:r w:rsidR="001B24C0">
        <w:rPr>
          <w:b/>
          <w:bCs/>
        </w:rPr>
        <w:t>1</w:t>
      </w:r>
      <w:r>
        <w:rPr>
          <w:b/>
          <w:bCs/>
        </w:rPr>
        <w:t>5</w:t>
      </w:r>
      <w:r>
        <w:t>).</w:t>
      </w:r>
    </w:p>
    <w:p w:rsidR="00943715" w:rsidRPr="00943715" w:rsidRDefault="00943715" w:rsidP="001B1FF8">
      <w:pPr>
        <w:spacing w:after="0" w:line="240" w:lineRule="auto"/>
        <w:ind w:firstLine="708"/>
        <w:jc w:val="both"/>
      </w:pPr>
      <w:r w:rsidRPr="00943715">
        <w:t>Сформулируйте</w:t>
      </w:r>
      <w:r>
        <w:t xml:space="preserve"> не менее трех цифровых педагогических компетенций, которыми должен обладать современный учитель. Приведите для каждой компетенции примеры</w:t>
      </w:r>
      <w:r w:rsidR="004A268E">
        <w:t xml:space="preserve"> использования цифровых инструментов и технологий. Поясните, как учитель может успешно применять эти компетенции в своей практике.</w:t>
      </w:r>
    </w:p>
    <w:p w:rsidR="001B1FF8" w:rsidRDefault="001B1FF8" w:rsidP="001B1FF8">
      <w:pPr>
        <w:spacing w:after="0" w:line="240" w:lineRule="auto"/>
        <w:jc w:val="both"/>
      </w:pPr>
    </w:p>
    <w:p w:rsidR="001B1FF8" w:rsidRPr="00A855F6" w:rsidRDefault="001B1FF8" w:rsidP="001B1FF8">
      <w:pPr>
        <w:spacing w:after="0" w:line="240" w:lineRule="auto"/>
        <w:jc w:val="both"/>
        <w:rPr>
          <w:b/>
          <w:bCs/>
        </w:rPr>
      </w:pPr>
      <w:r w:rsidRPr="001E25DE">
        <w:rPr>
          <w:b/>
        </w:rPr>
        <w:t xml:space="preserve">Задание </w:t>
      </w:r>
      <w:r>
        <w:rPr>
          <w:b/>
        </w:rPr>
        <w:t>5</w:t>
      </w:r>
      <w:r>
        <w:t xml:space="preserve"> (</w:t>
      </w:r>
      <w:r>
        <w:rPr>
          <w:b/>
          <w:bCs/>
        </w:rPr>
        <w:t xml:space="preserve">Максимальная сумма баллов - </w:t>
      </w:r>
      <w:r w:rsidR="001B24C0">
        <w:rPr>
          <w:b/>
          <w:bCs/>
        </w:rPr>
        <w:t>10</w:t>
      </w:r>
      <w:r>
        <w:t>).</w:t>
      </w:r>
    </w:p>
    <w:p w:rsidR="001B1FF8" w:rsidRDefault="001B1FF8" w:rsidP="001B1FF8">
      <w:pPr>
        <w:spacing w:after="0" w:line="240" w:lineRule="auto"/>
        <w:ind w:firstLine="708"/>
        <w:jc w:val="both"/>
      </w:pPr>
      <w:r>
        <w:t xml:space="preserve">Сформулируйте не менее трех правил по использованию гаджетов и электронных ресурсов в учебном процессе для школьников. Опишите, как эти правила могут способствовать эффективному и безопасному использованию </w:t>
      </w:r>
      <w:r w:rsidR="00986803">
        <w:t xml:space="preserve">цифровых </w:t>
      </w:r>
      <w:r w:rsidRPr="00986803">
        <w:t>технологий</w:t>
      </w:r>
      <w:r w:rsidR="00A7726F">
        <w:t xml:space="preserve"> </w:t>
      </w:r>
      <w:r>
        <w:t>в образовании. Объясните, какие последствия могут быть при нарушении этих правил.</w:t>
      </w:r>
    </w:p>
    <w:p w:rsidR="001B1FF8" w:rsidRDefault="001B1FF8" w:rsidP="001B1FF8">
      <w:pPr>
        <w:spacing w:after="0" w:line="240" w:lineRule="auto"/>
        <w:jc w:val="both"/>
        <w:rPr>
          <w:b/>
        </w:rPr>
      </w:pPr>
    </w:p>
    <w:p w:rsidR="001B1FF8" w:rsidRDefault="001B1FF8" w:rsidP="001B1FF8">
      <w:pPr>
        <w:spacing w:after="0" w:line="240" w:lineRule="auto"/>
        <w:jc w:val="both"/>
      </w:pPr>
      <w:r w:rsidRPr="001E25DE">
        <w:rPr>
          <w:b/>
        </w:rPr>
        <w:t xml:space="preserve">Задание </w:t>
      </w:r>
      <w:r>
        <w:rPr>
          <w:b/>
        </w:rPr>
        <w:t>6</w:t>
      </w:r>
      <w:r>
        <w:t xml:space="preserve"> (</w:t>
      </w:r>
      <w:r>
        <w:rPr>
          <w:b/>
          <w:bCs/>
        </w:rPr>
        <w:t xml:space="preserve">Максимальная сумма баллов - </w:t>
      </w:r>
      <w:r w:rsidR="001B24C0">
        <w:rPr>
          <w:b/>
          <w:bCs/>
        </w:rPr>
        <w:t>2</w:t>
      </w:r>
      <w:r>
        <w:rPr>
          <w:b/>
          <w:bCs/>
        </w:rPr>
        <w:t>0</w:t>
      </w:r>
      <w:r>
        <w:t>).</w:t>
      </w:r>
    </w:p>
    <w:p w:rsidR="001B1FF8" w:rsidRPr="00CD3B9A" w:rsidRDefault="001B1FF8" w:rsidP="001B1FF8">
      <w:pPr>
        <w:spacing w:after="0" w:line="240" w:lineRule="auto"/>
        <w:ind w:firstLine="708"/>
        <w:jc w:val="both"/>
      </w:pPr>
      <w:bookmarkStart w:id="0" w:name="_GoBack"/>
      <w:r w:rsidRPr="00CD3B9A">
        <w:t xml:space="preserve">Ваш класс состоит из 25 учеников. 5 учеников обладают выдающимися способностями в </w:t>
      </w:r>
      <w:r w:rsidR="00A7726F" w:rsidRPr="00CD3B9A">
        <w:t xml:space="preserve">освоении </w:t>
      </w:r>
      <w:r w:rsidRPr="00CD3B9A">
        <w:t>предмет</w:t>
      </w:r>
      <w:r w:rsidR="00A7726F" w:rsidRPr="00CD3B9A">
        <w:t>а</w:t>
      </w:r>
      <w:r w:rsidRPr="00CD3B9A">
        <w:t xml:space="preserve">, они быстро усваивают новый материал и мотивированы </w:t>
      </w:r>
      <w:r w:rsidR="00A7726F" w:rsidRPr="00CD3B9A">
        <w:t xml:space="preserve">к </w:t>
      </w:r>
      <w:r w:rsidRPr="00CD3B9A">
        <w:t>обучени</w:t>
      </w:r>
      <w:r w:rsidR="00A7726F" w:rsidRPr="00CD3B9A">
        <w:t>ю</w:t>
      </w:r>
      <w:r w:rsidRPr="00CD3B9A">
        <w:t>. У 8 учеников наблюдаются т</w:t>
      </w:r>
      <w:r w:rsidR="00CD3B9A" w:rsidRPr="00CD3B9A">
        <w:t>рудности в усвоении материала,</w:t>
      </w:r>
      <w:r w:rsidRPr="00CD3B9A">
        <w:t xml:space="preserve"> </w:t>
      </w:r>
      <w:r w:rsidR="00A7726F" w:rsidRPr="00CD3B9A">
        <w:t xml:space="preserve">они нуждаются в </w:t>
      </w:r>
      <w:r w:rsidRPr="00CD3B9A">
        <w:t>дополнительн</w:t>
      </w:r>
      <w:r w:rsidR="00A7726F" w:rsidRPr="00CD3B9A">
        <w:t>ой</w:t>
      </w:r>
      <w:r w:rsidRPr="00CD3B9A">
        <w:t xml:space="preserve"> поддержк</w:t>
      </w:r>
      <w:r w:rsidR="00A7726F" w:rsidRPr="00CD3B9A">
        <w:t>е</w:t>
      </w:r>
      <w:r w:rsidRPr="00CD3B9A">
        <w:t>. 3 ученика не проявляют интереса к предмету и имеют плохую успеваемость. Остальные 9 учеников имеют средний уровень способностей и успеваемости.</w:t>
      </w:r>
    </w:p>
    <w:p w:rsidR="001B1FF8" w:rsidRDefault="001B1FF8" w:rsidP="001B1FF8">
      <w:pPr>
        <w:spacing w:after="0" w:line="240" w:lineRule="auto"/>
        <w:ind w:firstLine="708"/>
        <w:jc w:val="both"/>
      </w:pPr>
      <w:r w:rsidRPr="00CD3B9A">
        <w:t xml:space="preserve">Вопрос: рассмотрите эту ситуацию с точки зрения технологии дифференцированного обучения. Разработайте и предложите фрагмент программы обучения, который учитывает различные потребности и способности учеников во время регулярных </w:t>
      </w:r>
      <w:r>
        <w:t>учебных занятий. Аргументируйте свой выбор образовательных технологий.</w:t>
      </w:r>
      <w:bookmarkEnd w:id="0"/>
    </w:p>
    <w:p w:rsidR="001B1FF8" w:rsidRDefault="001B1FF8" w:rsidP="001B1FF8">
      <w:pPr>
        <w:spacing w:after="0" w:line="240" w:lineRule="auto"/>
        <w:jc w:val="both"/>
      </w:pPr>
    </w:p>
    <w:sectPr w:rsidR="001B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28"/>
    <w:rsid w:val="001B1FF8"/>
    <w:rsid w:val="001B24C0"/>
    <w:rsid w:val="001E25DE"/>
    <w:rsid w:val="004A268E"/>
    <w:rsid w:val="005A2951"/>
    <w:rsid w:val="005D697B"/>
    <w:rsid w:val="00716B91"/>
    <w:rsid w:val="007B04FA"/>
    <w:rsid w:val="007B1647"/>
    <w:rsid w:val="00861C28"/>
    <w:rsid w:val="00943715"/>
    <w:rsid w:val="00986803"/>
    <w:rsid w:val="00A7726F"/>
    <w:rsid w:val="00CD3B9A"/>
    <w:rsid w:val="00E81D19"/>
    <w:rsid w:val="00E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863C"/>
  <w15:docId w15:val="{4537B343-BD00-4B39-A412-F7F8FA3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rsid w:val="001E25DE"/>
    <w:rPr>
      <w:color w:val="0000FF"/>
      <w:u w:val="single"/>
    </w:rPr>
  </w:style>
  <w:style w:type="table" w:styleId="a5">
    <w:name w:val="Table Grid"/>
    <w:basedOn w:val="a1"/>
    <w:uiPriority w:val="39"/>
    <w:rsid w:val="001E25DE"/>
    <w:pPr>
      <w:widowControl w:val="0"/>
      <w:spacing w:after="0" w:line="240" w:lineRule="auto"/>
      <w:jc w:val="both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2024-01-31T10:35:00Z</dcterms:created>
  <dcterms:modified xsi:type="dcterms:W3CDTF">2024-01-31T10:35:00Z</dcterms:modified>
</cp:coreProperties>
</file>