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51C9" w14:textId="77777777" w:rsidR="001F5CD0" w:rsidRPr="00304A6C" w:rsidRDefault="001F5CD0" w:rsidP="001F5CD0">
      <w:pPr>
        <w:spacing w:line="300" w:lineRule="auto"/>
        <w:contextualSpacing/>
        <w:jc w:val="center"/>
        <w:rPr>
          <w:rFonts w:cs="Times New Roman"/>
          <w:b/>
          <w:szCs w:val="28"/>
          <w:lang w:bidi="he-IL"/>
        </w:rPr>
      </w:pPr>
      <w:r w:rsidRPr="00304A6C">
        <w:rPr>
          <w:rFonts w:cs="Times New Roman"/>
          <w:b/>
          <w:szCs w:val="28"/>
          <w:lang w:bidi="he-IL"/>
        </w:rPr>
        <w:t>Казанский (Приволжский) федеральный университет</w:t>
      </w:r>
    </w:p>
    <w:p w14:paraId="4368663C" w14:textId="77777777" w:rsidR="001F5CD0" w:rsidRPr="00304A6C" w:rsidRDefault="001F5CD0" w:rsidP="001F5CD0">
      <w:pPr>
        <w:spacing w:line="300" w:lineRule="auto"/>
        <w:contextualSpacing/>
        <w:jc w:val="center"/>
        <w:rPr>
          <w:rFonts w:cs="Times New Roman"/>
          <w:b/>
          <w:szCs w:val="28"/>
          <w:lang w:bidi="he-IL"/>
        </w:rPr>
      </w:pPr>
      <w:r w:rsidRPr="00304A6C">
        <w:rPr>
          <w:rFonts w:cs="Times New Roman"/>
          <w:b/>
          <w:szCs w:val="28"/>
          <w:lang w:bidi="he-IL"/>
        </w:rPr>
        <w:t>Олимпиада «МагистриУм»</w:t>
      </w:r>
    </w:p>
    <w:p w14:paraId="1726D9F3" w14:textId="77777777" w:rsidR="001F5CD0" w:rsidRPr="00304A6C" w:rsidRDefault="001F5CD0" w:rsidP="001F5CD0">
      <w:pPr>
        <w:spacing w:line="300" w:lineRule="auto"/>
        <w:contextualSpacing/>
        <w:jc w:val="center"/>
        <w:rPr>
          <w:rFonts w:cs="Times New Roman"/>
          <w:b/>
          <w:szCs w:val="28"/>
          <w:lang w:bidi="he-IL"/>
        </w:rPr>
      </w:pPr>
      <w:r w:rsidRPr="00304A6C">
        <w:rPr>
          <w:rFonts w:cs="Times New Roman"/>
          <w:b/>
          <w:szCs w:val="28"/>
          <w:lang w:bidi="he-IL"/>
        </w:rPr>
        <w:t>Заключительный этап</w:t>
      </w:r>
    </w:p>
    <w:p w14:paraId="48840410" w14:textId="77777777" w:rsidR="001F5CD0" w:rsidRPr="00304A6C" w:rsidRDefault="001F5CD0" w:rsidP="001F5CD0">
      <w:pPr>
        <w:spacing w:line="300" w:lineRule="auto"/>
        <w:contextualSpacing/>
        <w:jc w:val="center"/>
        <w:rPr>
          <w:rFonts w:cs="Times New Roman"/>
          <w:b/>
          <w:szCs w:val="28"/>
          <w:lang w:bidi="he-IL"/>
        </w:rPr>
      </w:pPr>
      <w:r>
        <w:rPr>
          <w:rFonts w:cs="Times New Roman"/>
          <w:b/>
          <w:szCs w:val="28"/>
          <w:lang w:bidi="he-IL"/>
        </w:rPr>
        <w:t>2022-2023</w:t>
      </w:r>
      <w:r w:rsidRPr="00304A6C">
        <w:rPr>
          <w:rFonts w:cs="Times New Roman"/>
          <w:b/>
          <w:szCs w:val="28"/>
          <w:lang w:bidi="he-IL"/>
        </w:rPr>
        <w:t xml:space="preserve"> учебный год</w:t>
      </w:r>
    </w:p>
    <w:p w14:paraId="0B9CA9EA" w14:textId="77777777" w:rsidR="001F5CD0" w:rsidRPr="00304A6C" w:rsidRDefault="001F5CD0" w:rsidP="001F5CD0">
      <w:pPr>
        <w:spacing w:line="300" w:lineRule="auto"/>
        <w:contextualSpacing/>
        <w:jc w:val="center"/>
        <w:rPr>
          <w:rFonts w:cs="Times New Roman"/>
          <w:b/>
          <w:szCs w:val="28"/>
          <w:lang w:bidi="he-IL"/>
        </w:rPr>
      </w:pPr>
    </w:p>
    <w:p w14:paraId="210E4E6D" w14:textId="236DA93F" w:rsidR="00022C87" w:rsidRDefault="001F5CD0" w:rsidP="001F5CD0">
      <w:pPr>
        <w:ind w:left="360"/>
        <w:jc w:val="center"/>
        <w:rPr>
          <w:rFonts w:cs="Times New Roman"/>
          <w:b/>
          <w:szCs w:val="28"/>
          <w:lang w:bidi="he-IL"/>
        </w:rPr>
      </w:pPr>
      <w:r w:rsidRPr="00304A6C">
        <w:rPr>
          <w:rFonts w:cs="Times New Roman"/>
          <w:b/>
          <w:szCs w:val="28"/>
          <w:lang w:bidi="he-IL"/>
        </w:rPr>
        <w:t>Профиль</w:t>
      </w:r>
      <w:r w:rsidRPr="00D27D18">
        <w:rPr>
          <w:rFonts w:cs="Times New Roman"/>
          <w:b/>
          <w:szCs w:val="28"/>
          <w:lang w:bidi="he-IL"/>
        </w:rPr>
        <w:t xml:space="preserve">: </w:t>
      </w:r>
      <w:r>
        <w:rPr>
          <w:rFonts w:cs="Times New Roman"/>
          <w:b/>
          <w:szCs w:val="28"/>
          <w:lang w:bidi="he-IL"/>
        </w:rPr>
        <w:t xml:space="preserve">Конструктор-технолог </w:t>
      </w:r>
    </w:p>
    <w:p w14:paraId="65DE8341" w14:textId="77777777" w:rsidR="001F5CD0" w:rsidRDefault="001F5CD0" w:rsidP="001F5CD0">
      <w:pPr>
        <w:ind w:left="360"/>
        <w:rPr>
          <w:rFonts w:cs="Times New Roman"/>
          <w:b/>
        </w:rPr>
      </w:pPr>
    </w:p>
    <w:p w14:paraId="3CE36E22" w14:textId="1E0E1067" w:rsidR="00022C87" w:rsidRPr="001E4A40" w:rsidRDefault="001F5CD0" w:rsidP="00243468">
      <w:pPr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C04F394" w14:textId="77777777" w:rsidR="00022C87" w:rsidRPr="001E4A40" w:rsidRDefault="00022C87" w:rsidP="00243468">
      <w:pPr>
        <w:ind w:left="360"/>
        <w:rPr>
          <w:rFonts w:cs="Times New Roman"/>
        </w:rPr>
      </w:pPr>
      <w:r w:rsidRPr="001E4A40">
        <w:rPr>
          <w:rFonts w:cs="Times New Roman"/>
        </w:rPr>
        <w:t>Разработа</w:t>
      </w:r>
      <w:r>
        <w:rPr>
          <w:rFonts w:cs="Times New Roman"/>
        </w:rPr>
        <w:t>йте и опишите</w:t>
      </w:r>
      <w:r w:rsidRPr="001E4A40">
        <w:rPr>
          <w:rFonts w:cs="Times New Roman"/>
        </w:rPr>
        <w:t xml:space="preserve"> технологический процесс изготовления детали:</w:t>
      </w:r>
    </w:p>
    <w:p w14:paraId="65015DD0" w14:textId="77777777" w:rsidR="00022C87" w:rsidRPr="001E4A40" w:rsidRDefault="00022C87" w:rsidP="00243468">
      <w:pPr>
        <w:ind w:left="360"/>
        <w:rPr>
          <w:rFonts w:cs="Times New Roman"/>
        </w:rPr>
      </w:pPr>
      <w:r w:rsidRPr="001E4A40">
        <w:rPr>
          <w:rFonts w:cs="Times New Roman"/>
        </w:rPr>
        <w:t xml:space="preserve">Программа выпуска 7 000 </w:t>
      </w:r>
      <w:proofErr w:type="spellStart"/>
      <w:r w:rsidRPr="001E4A40">
        <w:rPr>
          <w:rFonts w:cs="Times New Roman"/>
        </w:rPr>
        <w:t>шт</w:t>
      </w:r>
      <w:proofErr w:type="spellEnd"/>
      <w:r w:rsidRPr="001E4A40">
        <w:rPr>
          <w:rFonts w:cs="Times New Roman"/>
        </w:rPr>
        <w:t>/год, производство среднесерийное.</w:t>
      </w:r>
    </w:p>
    <w:p w14:paraId="0078E7E2" w14:textId="1C97F631" w:rsidR="00022C87" w:rsidRDefault="00022C87" w:rsidP="00243468">
      <w:pPr>
        <w:ind w:left="360"/>
        <w:rPr>
          <w:rFonts w:cs="Times New Roman"/>
        </w:rPr>
      </w:pPr>
      <w:r w:rsidRPr="001E4A40">
        <w:rPr>
          <w:rFonts w:cs="Times New Roman"/>
        </w:rPr>
        <w:t>Выполненное задание должны включать:</w:t>
      </w:r>
    </w:p>
    <w:p w14:paraId="0CCC872D" w14:textId="77777777" w:rsidR="001F5CD0" w:rsidRPr="001E4A40" w:rsidRDefault="001F5CD0" w:rsidP="00243468">
      <w:pPr>
        <w:ind w:left="360"/>
        <w:rPr>
          <w:rFonts w:cs="Times New Roman"/>
        </w:rPr>
      </w:pPr>
    </w:p>
    <w:p w14:paraId="39646B1F" w14:textId="77777777" w:rsidR="00022C87" w:rsidRPr="001E4A40" w:rsidRDefault="00022C87" w:rsidP="00243468">
      <w:pPr>
        <w:ind w:left="360"/>
        <w:rPr>
          <w:rFonts w:cs="Times New Roman"/>
        </w:rPr>
      </w:pPr>
      <w:r w:rsidRPr="001E4A40">
        <w:rPr>
          <w:rFonts w:cs="Times New Roman"/>
        </w:rPr>
        <w:t>1. Выбор заготовки</w:t>
      </w:r>
    </w:p>
    <w:p w14:paraId="5C6E4992" w14:textId="77777777" w:rsidR="00022C87" w:rsidRPr="001E4A40" w:rsidRDefault="00022C87" w:rsidP="00243468">
      <w:pPr>
        <w:ind w:left="360"/>
        <w:rPr>
          <w:rFonts w:cs="Times New Roman"/>
        </w:rPr>
      </w:pPr>
      <w:r w:rsidRPr="001E4A40">
        <w:rPr>
          <w:rFonts w:cs="Times New Roman"/>
        </w:rPr>
        <w:t>1.1. Тип заготовки (отливка, поковка, другое)</w:t>
      </w:r>
    </w:p>
    <w:p w14:paraId="0E094C05" w14:textId="77777777" w:rsidR="00022C87" w:rsidRPr="001E4A40" w:rsidRDefault="00022C87" w:rsidP="00243468">
      <w:pPr>
        <w:ind w:left="360"/>
        <w:rPr>
          <w:rFonts w:cs="Times New Roman"/>
        </w:rPr>
      </w:pPr>
      <w:r w:rsidRPr="001E4A40">
        <w:rPr>
          <w:rFonts w:cs="Times New Roman"/>
        </w:rPr>
        <w:t>1.2. Эскиз заготовки</w:t>
      </w:r>
    </w:p>
    <w:p w14:paraId="15B61776" w14:textId="77777777" w:rsidR="00022C87" w:rsidRPr="001E4A40" w:rsidRDefault="00022C87" w:rsidP="00243468">
      <w:pPr>
        <w:ind w:left="360"/>
        <w:rPr>
          <w:rFonts w:cs="Times New Roman"/>
        </w:rPr>
      </w:pPr>
      <w:r w:rsidRPr="001E4A40">
        <w:rPr>
          <w:rFonts w:cs="Times New Roman"/>
        </w:rPr>
        <w:t>2. Маршрут обработки:</w:t>
      </w:r>
    </w:p>
    <w:p w14:paraId="05AED3D3" w14:textId="77777777" w:rsidR="00022C87" w:rsidRPr="001E4A40" w:rsidRDefault="00022C87" w:rsidP="00243468">
      <w:pPr>
        <w:ind w:left="360"/>
        <w:rPr>
          <w:rFonts w:cs="Times New Roman"/>
        </w:rPr>
      </w:pPr>
      <w:r w:rsidRPr="001E4A40">
        <w:rPr>
          <w:rFonts w:cs="Times New Roman"/>
        </w:rPr>
        <w:t>2.1. Список технологических операций</w:t>
      </w:r>
    </w:p>
    <w:p w14:paraId="1F0103D8" w14:textId="77777777" w:rsidR="00022C87" w:rsidRPr="001E4A40" w:rsidRDefault="00022C87" w:rsidP="00243468">
      <w:pPr>
        <w:ind w:left="360"/>
        <w:rPr>
          <w:rFonts w:cs="Times New Roman"/>
        </w:rPr>
      </w:pPr>
      <w:r w:rsidRPr="001E4A40">
        <w:rPr>
          <w:rFonts w:cs="Times New Roman"/>
        </w:rPr>
        <w:t>2.2. Указание типа оборудования для каждой операции</w:t>
      </w:r>
    </w:p>
    <w:p w14:paraId="04FD462C" w14:textId="77777777" w:rsidR="00022C87" w:rsidRPr="001E4A40" w:rsidRDefault="00022C87" w:rsidP="00243468">
      <w:pPr>
        <w:ind w:left="360"/>
        <w:rPr>
          <w:rFonts w:cs="Times New Roman"/>
        </w:rPr>
      </w:pPr>
      <w:r w:rsidRPr="001E4A40">
        <w:rPr>
          <w:rFonts w:cs="Times New Roman"/>
        </w:rPr>
        <w:t>3. Операционные технологии для каждой операции обработки резанием:</w:t>
      </w:r>
    </w:p>
    <w:p w14:paraId="0379AB27" w14:textId="77777777" w:rsidR="00022C87" w:rsidRPr="001E4A40" w:rsidRDefault="00022C87" w:rsidP="00243468">
      <w:pPr>
        <w:ind w:left="360"/>
        <w:rPr>
          <w:rFonts w:cs="Times New Roman"/>
        </w:rPr>
      </w:pPr>
      <w:r w:rsidRPr="001E4A40">
        <w:rPr>
          <w:rFonts w:cs="Times New Roman"/>
        </w:rPr>
        <w:t>3.1. Список технологических переходов</w:t>
      </w:r>
    </w:p>
    <w:p w14:paraId="6DA7AE3D" w14:textId="77777777" w:rsidR="00022C87" w:rsidRPr="001E4A40" w:rsidRDefault="00022C87" w:rsidP="00243468">
      <w:pPr>
        <w:ind w:left="360"/>
        <w:rPr>
          <w:rFonts w:cs="Times New Roman"/>
        </w:rPr>
      </w:pPr>
      <w:r w:rsidRPr="001E4A40">
        <w:rPr>
          <w:rFonts w:cs="Times New Roman"/>
        </w:rPr>
        <w:t>3.2. Указание типов инструментов для каждого перехода</w:t>
      </w:r>
    </w:p>
    <w:p w14:paraId="54D44768" w14:textId="77777777" w:rsidR="00022C87" w:rsidRPr="001E4A40" w:rsidRDefault="00022C87" w:rsidP="00243468">
      <w:pPr>
        <w:ind w:left="360"/>
        <w:rPr>
          <w:rFonts w:cs="Times New Roman"/>
        </w:rPr>
      </w:pPr>
      <w:r w:rsidRPr="001E4A40">
        <w:rPr>
          <w:rFonts w:cs="Times New Roman"/>
        </w:rPr>
        <w:t>3.3. Эскизы переходов со схемами базирования и зажима</w:t>
      </w:r>
    </w:p>
    <w:p w14:paraId="6EC43453" w14:textId="77777777" w:rsidR="00022C87" w:rsidRPr="001E4A40" w:rsidRDefault="00022C87" w:rsidP="00243468">
      <w:pPr>
        <w:ind w:left="360"/>
        <w:rPr>
          <w:rFonts w:cs="Times New Roman"/>
        </w:rPr>
      </w:pPr>
      <w:r w:rsidRPr="001E4A40">
        <w:rPr>
          <w:rFonts w:cs="Times New Roman"/>
        </w:rPr>
        <w:t>4. Планировка участка</w:t>
      </w:r>
    </w:p>
    <w:p w14:paraId="7818424B" w14:textId="77777777" w:rsidR="00022C87" w:rsidRPr="001E4A40" w:rsidRDefault="00022C87" w:rsidP="00243468">
      <w:pPr>
        <w:ind w:left="360"/>
        <w:rPr>
          <w:rFonts w:cs="Times New Roman"/>
        </w:rPr>
      </w:pPr>
      <w:r w:rsidRPr="001E4A40">
        <w:rPr>
          <w:rFonts w:cs="Times New Roman"/>
        </w:rPr>
        <w:t>4.1. Схематичное обозначение и расположение технологического, вспомогательного, транспортного, накопительного оборудования, средств автоматизации на участке.</w:t>
      </w:r>
    </w:p>
    <w:p w14:paraId="55B4380C" w14:textId="77777777" w:rsidR="00243468" w:rsidRDefault="00243468" w:rsidP="00243468"/>
    <w:p w14:paraId="7DD7077C" w14:textId="77777777" w:rsidR="00243468" w:rsidRDefault="00243468" w:rsidP="00243468"/>
    <w:p w14:paraId="3D472C2A" w14:textId="77777777" w:rsidR="00243468" w:rsidRDefault="00243468" w:rsidP="00243468"/>
    <w:p w14:paraId="4960FBA7" w14:textId="77777777" w:rsidR="00020069" w:rsidRDefault="00020069" w:rsidP="00243468">
      <w:pPr>
        <w:ind w:firstLine="0"/>
        <w:jc w:val="center"/>
        <w:rPr>
          <w:b/>
        </w:rPr>
      </w:pPr>
    </w:p>
    <w:p w14:paraId="28A3229E" w14:textId="77777777" w:rsidR="00020069" w:rsidRDefault="00020069" w:rsidP="00243468">
      <w:pPr>
        <w:ind w:firstLine="0"/>
        <w:jc w:val="center"/>
        <w:rPr>
          <w:b/>
        </w:rPr>
      </w:pPr>
    </w:p>
    <w:p w14:paraId="1573BEEC" w14:textId="77777777" w:rsidR="00020069" w:rsidRDefault="00020069" w:rsidP="00243468">
      <w:pPr>
        <w:ind w:firstLine="0"/>
        <w:jc w:val="center"/>
        <w:rPr>
          <w:b/>
        </w:rPr>
      </w:pPr>
    </w:p>
    <w:p w14:paraId="14702E11" w14:textId="77777777" w:rsidR="00020069" w:rsidRDefault="00020069" w:rsidP="00243468">
      <w:pPr>
        <w:ind w:firstLine="0"/>
        <w:jc w:val="center"/>
        <w:rPr>
          <w:b/>
        </w:rPr>
      </w:pPr>
    </w:p>
    <w:p w14:paraId="2EA3FCD9" w14:textId="77777777" w:rsidR="00020069" w:rsidRDefault="00020069" w:rsidP="00243468">
      <w:pPr>
        <w:ind w:firstLine="0"/>
        <w:jc w:val="center"/>
        <w:rPr>
          <w:b/>
        </w:rPr>
      </w:pPr>
    </w:p>
    <w:p w14:paraId="6427CCEC" w14:textId="77777777" w:rsidR="00020069" w:rsidRDefault="00020069" w:rsidP="00243468">
      <w:pPr>
        <w:ind w:firstLine="0"/>
        <w:jc w:val="center"/>
        <w:rPr>
          <w:b/>
        </w:rPr>
      </w:pPr>
    </w:p>
    <w:p w14:paraId="65ED6D7F" w14:textId="77777777" w:rsidR="00020069" w:rsidRDefault="00020069" w:rsidP="00243468">
      <w:pPr>
        <w:ind w:firstLine="0"/>
        <w:jc w:val="center"/>
        <w:rPr>
          <w:b/>
        </w:rPr>
      </w:pPr>
    </w:p>
    <w:p w14:paraId="608E9353" w14:textId="77777777" w:rsidR="00020069" w:rsidRDefault="00020069" w:rsidP="00243468">
      <w:pPr>
        <w:ind w:firstLine="0"/>
        <w:jc w:val="center"/>
        <w:rPr>
          <w:b/>
        </w:rPr>
      </w:pPr>
    </w:p>
    <w:p w14:paraId="58B6D076" w14:textId="77777777" w:rsidR="00020069" w:rsidRDefault="00020069" w:rsidP="00243468">
      <w:pPr>
        <w:ind w:firstLine="0"/>
        <w:jc w:val="center"/>
        <w:rPr>
          <w:b/>
        </w:rPr>
      </w:pPr>
    </w:p>
    <w:p w14:paraId="78681BA0" w14:textId="77777777" w:rsidR="00020069" w:rsidRDefault="00020069" w:rsidP="00243468">
      <w:pPr>
        <w:ind w:firstLine="0"/>
        <w:jc w:val="center"/>
        <w:rPr>
          <w:b/>
        </w:rPr>
      </w:pPr>
    </w:p>
    <w:p w14:paraId="4CF8C462" w14:textId="77777777" w:rsidR="00020069" w:rsidRDefault="00020069" w:rsidP="00243468">
      <w:pPr>
        <w:ind w:firstLine="0"/>
        <w:jc w:val="center"/>
        <w:rPr>
          <w:b/>
        </w:rPr>
      </w:pPr>
    </w:p>
    <w:p w14:paraId="7E92B5CB" w14:textId="77777777" w:rsidR="00020069" w:rsidRDefault="00020069" w:rsidP="00243468">
      <w:pPr>
        <w:ind w:firstLine="0"/>
        <w:jc w:val="center"/>
        <w:rPr>
          <w:b/>
        </w:rPr>
      </w:pPr>
    </w:p>
    <w:p w14:paraId="5D5536EA" w14:textId="77777777" w:rsidR="00020069" w:rsidRDefault="00020069" w:rsidP="00243468">
      <w:pPr>
        <w:ind w:firstLine="0"/>
        <w:jc w:val="center"/>
        <w:rPr>
          <w:b/>
        </w:rPr>
      </w:pPr>
    </w:p>
    <w:p w14:paraId="292886C0" w14:textId="77777777" w:rsidR="00020069" w:rsidRDefault="00020069" w:rsidP="00243468">
      <w:pPr>
        <w:ind w:firstLine="0"/>
        <w:jc w:val="center"/>
        <w:rPr>
          <w:b/>
        </w:rPr>
      </w:pPr>
    </w:p>
    <w:p w14:paraId="12C64221" w14:textId="77777777" w:rsidR="00020069" w:rsidRDefault="00020069" w:rsidP="00243468">
      <w:pPr>
        <w:ind w:firstLine="0"/>
        <w:jc w:val="center"/>
        <w:rPr>
          <w:b/>
        </w:rPr>
      </w:pPr>
    </w:p>
    <w:p w14:paraId="5AE39F50" w14:textId="77777777" w:rsidR="0028339F" w:rsidRDefault="00243468" w:rsidP="00243468">
      <w:pPr>
        <w:ind w:firstLine="0"/>
        <w:jc w:val="center"/>
        <w:rPr>
          <w:b/>
        </w:rPr>
      </w:pPr>
      <w:r>
        <w:rPr>
          <w:b/>
        </w:rPr>
        <w:lastRenderedPageBreak/>
        <w:t>«Вилка</w:t>
      </w:r>
      <w:r w:rsidR="00022C87">
        <w:rPr>
          <w:b/>
        </w:rPr>
        <w:t>»</w:t>
      </w:r>
    </w:p>
    <w:p w14:paraId="6963AA29" w14:textId="77777777" w:rsidR="00243468" w:rsidRPr="00243468" w:rsidRDefault="00243468" w:rsidP="00243468">
      <w:pPr>
        <w:ind w:firstLine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F83C887" wp14:editId="6DB0B084">
            <wp:extent cx="8919960" cy="6312146"/>
            <wp:effectExtent l="8573" t="0" r="4127" b="412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493-vms-Vilka-pereklyucheniya-1-2-4-peredach-i-zadnego-hod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30047" cy="631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3468" w:rsidRPr="00243468" w:rsidSect="00E01AA1">
      <w:footerReference w:type="even" r:id="rId7"/>
      <w:foot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FADF" w14:textId="77777777" w:rsidR="00512E94" w:rsidRDefault="00512E94">
      <w:r>
        <w:separator/>
      </w:r>
    </w:p>
  </w:endnote>
  <w:endnote w:type="continuationSeparator" w:id="0">
    <w:p w14:paraId="6E053889" w14:textId="77777777" w:rsidR="00512E94" w:rsidRDefault="0051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A194" w14:textId="3B9A706F" w:rsidR="00A54A6F" w:rsidRDefault="00786B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E01AA1">
      <w:rPr>
        <w:rStyle w:val="a5"/>
      </w:rPr>
      <w:fldChar w:fldCharType="separate"/>
    </w:r>
    <w:r w:rsidR="00E01AA1">
      <w:rPr>
        <w:rStyle w:val="a5"/>
        <w:noProof/>
      </w:rPr>
      <w:t>3</w:t>
    </w:r>
    <w:r>
      <w:rPr>
        <w:rStyle w:val="a5"/>
      </w:rPr>
      <w:fldChar w:fldCharType="end"/>
    </w:r>
  </w:p>
  <w:p w14:paraId="25E2B130" w14:textId="77777777" w:rsidR="00A54A6F" w:rsidRDefault="00E01AA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F643" w14:textId="77777777" w:rsidR="00A54A6F" w:rsidRDefault="00786B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3468">
      <w:rPr>
        <w:rStyle w:val="a5"/>
        <w:noProof/>
      </w:rPr>
      <w:t>2</w:t>
    </w:r>
    <w:r>
      <w:rPr>
        <w:rStyle w:val="a5"/>
      </w:rPr>
      <w:fldChar w:fldCharType="end"/>
    </w:r>
  </w:p>
  <w:p w14:paraId="21DF270F" w14:textId="77777777" w:rsidR="00A54A6F" w:rsidRDefault="00E01A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B11D" w14:textId="77777777" w:rsidR="00512E94" w:rsidRDefault="00512E94">
      <w:r>
        <w:separator/>
      </w:r>
    </w:p>
  </w:footnote>
  <w:footnote w:type="continuationSeparator" w:id="0">
    <w:p w14:paraId="344AAA6E" w14:textId="77777777" w:rsidR="00512E94" w:rsidRDefault="00512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9F"/>
    <w:rsid w:val="00020069"/>
    <w:rsid w:val="00022C87"/>
    <w:rsid w:val="001F5CD0"/>
    <w:rsid w:val="00243468"/>
    <w:rsid w:val="0028339F"/>
    <w:rsid w:val="00512E94"/>
    <w:rsid w:val="006D72CF"/>
    <w:rsid w:val="00786B88"/>
    <w:rsid w:val="00B24D7F"/>
    <w:rsid w:val="00B90392"/>
    <w:rsid w:val="00C921BF"/>
    <w:rsid w:val="00E01AA1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4CAD"/>
  <w15:docId w15:val="{F7EBE62C-0044-448A-8A9E-D4BA8837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1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339F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833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339F"/>
  </w:style>
  <w:style w:type="paragraph" w:styleId="a6">
    <w:name w:val="Balloon Text"/>
    <w:basedOn w:val="a"/>
    <w:link w:val="a7"/>
    <w:uiPriority w:val="99"/>
    <w:semiHidden/>
    <w:unhideWhenUsed/>
    <w:rsid w:val="00243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Шагисламова Эльвира Зариповна</cp:lastModifiedBy>
  <cp:revision>4</cp:revision>
  <dcterms:created xsi:type="dcterms:W3CDTF">2023-02-06T11:34:00Z</dcterms:created>
  <dcterms:modified xsi:type="dcterms:W3CDTF">2023-04-11T08:03:00Z</dcterms:modified>
</cp:coreProperties>
</file>